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A7FE" w14:textId="77777777" w:rsidR="00A12A16" w:rsidRDefault="00CC2327" w:rsidP="00253119">
      <w:pPr>
        <w:pStyle w:val="BodyStyle"/>
        <w:tabs>
          <w:tab w:val="clear" w:pos="-140"/>
          <w:tab w:val="clear" w:pos="500"/>
          <w:tab w:val="clear" w:pos="1160"/>
          <w:tab w:val="clear" w:pos="6340"/>
          <w:tab w:val="left" w:pos="720"/>
          <w:tab w:val="left" w:pos="6480"/>
        </w:tabs>
        <w:spacing w:line="220" w:lineRule="atLeast"/>
        <w:ind w:left="0" w:right="0"/>
        <w:jc w:val="center"/>
        <w:rPr>
          <w:rFonts w:ascii="Times New Roman" w:hAnsi="Times New Roman"/>
          <w:b/>
        </w:rPr>
      </w:pPr>
      <w:r>
        <w:rPr>
          <w:rFonts w:ascii="Times New Roman" w:hAnsi="Times New Roman"/>
          <w:b/>
        </w:rPr>
        <w:t xml:space="preserve">Psychology </w:t>
      </w:r>
      <w:r w:rsidR="00E322D0">
        <w:rPr>
          <w:rFonts w:ascii="Times New Roman" w:hAnsi="Times New Roman"/>
          <w:b/>
        </w:rPr>
        <w:t>493 (</w:t>
      </w:r>
      <w:r w:rsidR="00D964DF">
        <w:rPr>
          <w:rFonts w:ascii="Times New Roman" w:hAnsi="Times New Roman"/>
          <w:b/>
        </w:rPr>
        <w:t xml:space="preserve">Section </w:t>
      </w:r>
      <w:r w:rsidR="00E322D0">
        <w:rPr>
          <w:rFonts w:ascii="Times New Roman" w:hAnsi="Times New Roman"/>
          <w:b/>
        </w:rPr>
        <w:t>00</w:t>
      </w:r>
      <w:r w:rsidR="002170CA">
        <w:rPr>
          <w:rFonts w:ascii="Times New Roman" w:hAnsi="Times New Roman"/>
          <w:b/>
        </w:rPr>
        <w:t>3</w:t>
      </w:r>
      <w:r w:rsidR="00E322D0">
        <w:rPr>
          <w:rFonts w:ascii="Times New Roman" w:hAnsi="Times New Roman"/>
          <w:b/>
        </w:rPr>
        <w:t>)</w:t>
      </w:r>
      <w:r>
        <w:rPr>
          <w:rFonts w:ascii="Times New Roman" w:hAnsi="Times New Roman"/>
          <w:b/>
        </w:rPr>
        <w:t xml:space="preserve">: </w:t>
      </w:r>
    </w:p>
    <w:p w14:paraId="518BA3CC" w14:textId="77777777" w:rsidR="00CC2327" w:rsidRDefault="00CC2327" w:rsidP="00253119">
      <w:pPr>
        <w:pStyle w:val="BodyStyle"/>
        <w:tabs>
          <w:tab w:val="clear" w:pos="-140"/>
          <w:tab w:val="clear" w:pos="500"/>
          <w:tab w:val="clear" w:pos="1160"/>
          <w:tab w:val="clear" w:pos="6340"/>
          <w:tab w:val="left" w:pos="720"/>
          <w:tab w:val="left" w:pos="6480"/>
        </w:tabs>
        <w:spacing w:line="220" w:lineRule="atLeast"/>
        <w:ind w:left="0" w:right="0"/>
        <w:jc w:val="center"/>
        <w:rPr>
          <w:rFonts w:ascii="Times New Roman" w:hAnsi="Times New Roman"/>
        </w:rPr>
      </w:pPr>
      <w:r>
        <w:rPr>
          <w:rFonts w:ascii="Times New Roman" w:hAnsi="Times New Roman"/>
          <w:b/>
        </w:rPr>
        <w:t>Cross-Cultural Psychology</w:t>
      </w:r>
    </w:p>
    <w:p w14:paraId="7517B1DB" w14:textId="77777777" w:rsidR="00CC2327" w:rsidRDefault="00CC2327"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rPr>
      </w:pPr>
    </w:p>
    <w:p w14:paraId="290F1C37" w14:textId="77777777" w:rsidR="00CC2327" w:rsidRDefault="00CC2327" w:rsidP="00253119">
      <w:pPr>
        <w:pStyle w:val="BodyStyle"/>
        <w:tabs>
          <w:tab w:val="clear" w:pos="-140"/>
          <w:tab w:val="clear" w:pos="500"/>
          <w:tab w:val="clear" w:pos="1160"/>
          <w:tab w:val="clear" w:pos="6340"/>
          <w:tab w:val="left" w:pos="360"/>
          <w:tab w:val="left" w:pos="720"/>
          <w:tab w:val="left" w:pos="5040"/>
          <w:tab w:val="left" w:pos="6480"/>
        </w:tabs>
        <w:spacing w:line="220" w:lineRule="atLeast"/>
        <w:ind w:left="0" w:right="0"/>
        <w:rPr>
          <w:rFonts w:ascii="Times New Roman" w:hAnsi="Times New Roman"/>
        </w:rPr>
      </w:pPr>
      <w:r>
        <w:rPr>
          <w:rFonts w:ascii="Times New Roman" w:hAnsi="Times New Roman"/>
        </w:rPr>
        <w:t xml:space="preserve">Instructor:                                       </w:t>
      </w:r>
      <w:r>
        <w:rPr>
          <w:rFonts w:ascii="Times New Roman" w:hAnsi="Times New Roman"/>
        </w:rPr>
        <w:tab/>
      </w:r>
      <w:r>
        <w:rPr>
          <w:rFonts w:ascii="Times New Roman" w:hAnsi="Times New Roman"/>
        </w:rPr>
        <w:tab/>
      </w:r>
      <w:r w:rsidR="0044567E">
        <w:rPr>
          <w:rFonts w:ascii="Times New Roman" w:hAnsi="Times New Roman"/>
        </w:rPr>
        <w:t>Spring</w:t>
      </w:r>
      <w:r w:rsidR="007D3BC6">
        <w:rPr>
          <w:rFonts w:ascii="Times New Roman" w:hAnsi="Times New Roman"/>
        </w:rPr>
        <w:t xml:space="preserve"> 2020</w:t>
      </w:r>
    </w:p>
    <w:p w14:paraId="43BA34FC" w14:textId="480FB88B" w:rsidR="00CC2327" w:rsidRPr="007D3BC6" w:rsidRDefault="00CC2327" w:rsidP="00253119">
      <w:pPr>
        <w:pStyle w:val="BodyStyle"/>
        <w:tabs>
          <w:tab w:val="clear" w:pos="-140"/>
          <w:tab w:val="clear" w:pos="500"/>
          <w:tab w:val="clear" w:pos="1160"/>
          <w:tab w:val="clear" w:pos="6340"/>
          <w:tab w:val="left" w:pos="360"/>
          <w:tab w:val="left" w:pos="720"/>
          <w:tab w:val="left" w:pos="5400"/>
          <w:tab w:val="left" w:pos="6480"/>
          <w:tab w:val="left" w:pos="8640"/>
        </w:tabs>
        <w:spacing w:line="220" w:lineRule="atLeast"/>
        <w:ind w:left="0" w:right="0"/>
        <w:rPr>
          <w:rFonts w:ascii="Times New Roman" w:hAnsi="Times New Roman"/>
        </w:rPr>
      </w:pPr>
      <w:r>
        <w:rPr>
          <w:rFonts w:ascii="Times New Roman" w:hAnsi="Times New Roman"/>
        </w:rPr>
        <w:t>Dr. Frederick Leong</w:t>
      </w:r>
      <w:r>
        <w:rPr>
          <w:rFonts w:ascii="Times New Roman" w:hAnsi="Times New Roman"/>
        </w:rPr>
        <w:tab/>
      </w:r>
      <w:r>
        <w:rPr>
          <w:rFonts w:ascii="Times New Roman" w:hAnsi="Times New Roman"/>
        </w:rPr>
        <w:tab/>
      </w:r>
      <w:r w:rsidRPr="007D3BC6">
        <w:rPr>
          <w:rFonts w:ascii="Times New Roman" w:hAnsi="Times New Roman"/>
        </w:rPr>
        <w:t xml:space="preserve">Class Meets: </w:t>
      </w:r>
      <w:r w:rsidR="007D73E9">
        <w:rPr>
          <w:rFonts w:ascii="Times New Roman" w:hAnsi="Times New Roman"/>
        </w:rPr>
        <w:t>Tues</w:t>
      </w:r>
      <w:r w:rsidRPr="007D3BC6">
        <w:rPr>
          <w:rFonts w:ascii="Times New Roman" w:hAnsi="Times New Roman"/>
        </w:rPr>
        <w:t xml:space="preserve"> &amp; </w:t>
      </w:r>
      <w:r w:rsidR="007D73E9">
        <w:rPr>
          <w:rFonts w:ascii="Times New Roman" w:hAnsi="Times New Roman"/>
        </w:rPr>
        <w:t>Thu</w:t>
      </w:r>
    </w:p>
    <w:p w14:paraId="598F7A91" w14:textId="79185516" w:rsidR="00CC2327" w:rsidRPr="007D3BC6" w:rsidRDefault="00CC2327" w:rsidP="00253119">
      <w:pPr>
        <w:pStyle w:val="BodyStyle"/>
        <w:tabs>
          <w:tab w:val="clear" w:pos="-140"/>
          <w:tab w:val="clear" w:pos="500"/>
          <w:tab w:val="clear" w:pos="1160"/>
          <w:tab w:val="clear" w:pos="6340"/>
          <w:tab w:val="left" w:pos="360"/>
          <w:tab w:val="left" w:pos="720"/>
          <w:tab w:val="left" w:pos="5400"/>
          <w:tab w:val="left" w:pos="6480"/>
          <w:tab w:val="left" w:pos="8640"/>
        </w:tabs>
        <w:spacing w:line="220" w:lineRule="atLeast"/>
        <w:ind w:left="0" w:right="0"/>
        <w:rPr>
          <w:rFonts w:ascii="Times New Roman" w:hAnsi="Times New Roman"/>
        </w:rPr>
      </w:pPr>
      <w:r w:rsidRPr="007D3BC6">
        <w:rPr>
          <w:rFonts w:ascii="Times New Roman" w:hAnsi="Times New Roman"/>
        </w:rPr>
        <w:t xml:space="preserve">Office: </w:t>
      </w:r>
      <w:r w:rsidR="00E322D0" w:rsidRPr="007D3BC6">
        <w:rPr>
          <w:rFonts w:ascii="Times New Roman" w:hAnsi="Times New Roman"/>
        </w:rPr>
        <w:t>136A Psychology Building</w:t>
      </w:r>
      <w:r w:rsidRPr="007D3BC6">
        <w:rPr>
          <w:rFonts w:ascii="Times New Roman" w:hAnsi="Times New Roman"/>
        </w:rPr>
        <w:tab/>
        <w:t xml:space="preserve">                  </w:t>
      </w:r>
      <w:r w:rsidR="00DE07FE" w:rsidRPr="007D3BC6">
        <w:rPr>
          <w:rFonts w:ascii="Times New Roman" w:hAnsi="Times New Roman"/>
        </w:rPr>
        <w:t>1</w:t>
      </w:r>
      <w:r w:rsidR="007D73E9">
        <w:rPr>
          <w:rFonts w:ascii="Times New Roman" w:hAnsi="Times New Roman"/>
        </w:rPr>
        <w:t>2</w:t>
      </w:r>
      <w:r w:rsidRPr="007D3BC6">
        <w:rPr>
          <w:rFonts w:ascii="Times New Roman" w:hAnsi="Times New Roman"/>
        </w:rPr>
        <w:t>:</w:t>
      </w:r>
      <w:r w:rsidR="007D73E9">
        <w:rPr>
          <w:rFonts w:ascii="Times New Roman" w:hAnsi="Times New Roman"/>
        </w:rPr>
        <w:t>4</w:t>
      </w:r>
      <w:r w:rsidRPr="007D3BC6">
        <w:rPr>
          <w:rFonts w:ascii="Times New Roman" w:hAnsi="Times New Roman"/>
        </w:rPr>
        <w:t>0-</w:t>
      </w:r>
      <w:r w:rsidR="007D73E9">
        <w:rPr>
          <w:rFonts w:ascii="Times New Roman" w:hAnsi="Times New Roman"/>
        </w:rPr>
        <w:t>2</w:t>
      </w:r>
      <w:r w:rsidR="00E322D0" w:rsidRPr="007D3BC6">
        <w:rPr>
          <w:rFonts w:ascii="Times New Roman" w:hAnsi="Times New Roman"/>
        </w:rPr>
        <w:t>:</w:t>
      </w:r>
      <w:r w:rsidR="007D73E9">
        <w:rPr>
          <w:rFonts w:ascii="Times New Roman" w:hAnsi="Times New Roman"/>
        </w:rPr>
        <w:t>00</w:t>
      </w:r>
      <w:r w:rsidR="00E322D0" w:rsidRPr="007D3BC6">
        <w:rPr>
          <w:rFonts w:ascii="Times New Roman" w:hAnsi="Times New Roman"/>
        </w:rPr>
        <w:t xml:space="preserve"> </w:t>
      </w:r>
      <w:r w:rsidR="007D73E9">
        <w:rPr>
          <w:rFonts w:ascii="Times New Roman" w:hAnsi="Times New Roman"/>
        </w:rPr>
        <w:t>p</w:t>
      </w:r>
      <w:r w:rsidR="00E322D0" w:rsidRPr="007D3BC6">
        <w:rPr>
          <w:rFonts w:ascii="Times New Roman" w:hAnsi="Times New Roman"/>
        </w:rPr>
        <w:t>m</w:t>
      </w:r>
      <w:r w:rsidRPr="007D3BC6">
        <w:rPr>
          <w:rFonts w:ascii="Times New Roman" w:hAnsi="Times New Roman"/>
        </w:rPr>
        <w:tab/>
      </w:r>
    </w:p>
    <w:p w14:paraId="6AA6A810" w14:textId="3915846A" w:rsidR="007D73E9" w:rsidRDefault="007D73E9" w:rsidP="007D73E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rPr>
      </w:pPr>
      <w:r>
        <w:rPr>
          <w:rFonts w:ascii="Times New Roman" w:hAnsi="Times New Roman"/>
        </w:rPr>
        <w:t xml:space="preserve">Office Hours: Thu 4:30-5:30 pm or by appointment                        </w:t>
      </w:r>
      <w:r w:rsidR="0023536D">
        <w:rPr>
          <w:rFonts w:ascii="Times New Roman" w:hAnsi="Times New Roman"/>
        </w:rPr>
        <w:t xml:space="preserve">  </w:t>
      </w:r>
      <w:r>
        <w:rPr>
          <w:rFonts w:ascii="Times New Roman" w:hAnsi="Times New Roman"/>
        </w:rPr>
        <w:t>Synchronous Virtual Class</w:t>
      </w:r>
    </w:p>
    <w:p w14:paraId="5EDC968D" w14:textId="5920877C" w:rsidR="002170CA" w:rsidRPr="0023536D" w:rsidRDefault="0023536D"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rPr>
      </w:pPr>
      <w:r w:rsidRPr="0023536D">
        <w:rPr>
          <w:rFonts w:ascii="Times New Roman" w:hAnsi="Times New Roman"/>
        </w:rPr>
        <w:t>(Zoom link will be provided)</w:t>
      </w:r>
    </w:p>
    <w:p w14:paraId="4FFA904A" w14:textId="77777777" w:rsidR="0023536D" w:rsidRDefault="0023536D"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p>
    <w:p w14:paraId="4F88983B" w14:textId="77777777" w:rsidR="00CC2327" w:rsidRDefault="00CC2327"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r>
        <w:rPr>
          <w:rFonts w:ascii="Times New Roman" w:hAnsi="Times New Roman"/>
          <w:u w:val="single"/>
        </w:rPr>
        <w:t>Course Objectives</w:t>
      </w:r>
    </w:p>
    <w:p w14:paraId="4644F6AF" w14:textId="77777777" w:rsidR="00CC2327" w:rsidRDefault="0033603A"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rPr>
      </w:pPr>
      <w:r>
        <w:rPr>
          <w:rFonts w:ascii="Times New Roman" w:hAnsi="Times New Roman"/>
        </w:rPr>
        <w:t>With the increasing influence and importance of culture in much of what we do during this era of globalization</w:t>
      </w:r>
      <w:r w:rsidR="00CC2327">
        <w:rPr>
          <w:rFonts w:ascii="Times New Roman" w:hAnsi="Times New Roman"/>
        </w:rPr>
        <w:t xml:space="preserve">, the overall purpose of this course is to introduce students to the field of cross-cultural psychology. More specifically, the course will help students: (a) increase their awareness of the importance of cross-cultural factors and differences in </w:t>
      </w:r>
      <w:r w:rsidR="00C405AA">
        <w:rPr>
          <w:rFonts w:ascii="Times New Roman" w:hAnsi="Times New Roman"/>
        </w:rPr>
        <w:t>human behavior</w:t>
      </w:r>
      <w:r w:rsidR="00CC2327">
        <w:rPr>
          <w:rFonts w:ascii="Times New Roman" w:hAnsi="Times New Roman"/>
        </w:rPr>
        <w:t xml:space="preserve">, (b) gain knowledge and insight about cultural differences and similarities that may be helpful in their careers, and (c) to examine different fields of psychology (e.g., </w:t>
      </w:r>
      <w:r w:rsidR="00555E03">
        <w:rPr>
          <w:rFonts w:ascii="Times New Roman" w:hAnsi="Times New Roman"/>
        </w:rPr>
        <w:t xml:space="preserve">personality, </w:t>
      </w:r>
      <w:r w:rsidR="00CC2327">
        <w:rPr>
          <w:rFonts w:ascii="Times New Roman" w:hAnsi="Times New Roman"/>
        </w:rPr>
        <w:t>social, and developmental psychology</w:t>
      </w:r>
      <w:r w:rsidR="00555E03">
        <w:rPr>
          <w:rFonts w:ascii="Times New Roman" w:hAnsi="Times New Roman"/>
        </w:rPr>
        <w:t>, psychopathology,</w:t>
      </w:r>
      <w:r w:rsidR="00CC2327">
        <w:rPr>
          <w:rFonts w:ascii="Times New Roman" w:hAnsi="Times New Roman"/>
        </w:rPr>
        <w:t>) from the cross-cultural perspective.</w:t>
      </w:r>
    </w:p>
    <w:p w14:paraId="5EB87CF3" w14:textId="77777777" w:rsidR="00CC2327" w:rsidRDefault="00CC2327"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rPr>
      </w:pPr>
    </w:p>
    <w:p w14:paraId="669E6D43" w14:textId="77777777" w:rsidR="00CC2327" w:rsidRDefault="00CC2327"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r>
        <w:rPr>
          <w:rFonts w:ascii="Times New Roman" w:hAnsi="Times New Roman"/>
          <w:u w:val="single"/>
        </w:rPr>
        <w:t>Course Requirements</w:t>
      </w:r>
    </w:p>
    <w:p w14:paraId="66D28E43" w14:textId="2341F6E5" w:rsidR="00CC2327" w:rsidRPr="00A948BC" w:rsidRDefault="00CC2327" w:rsidP="00A948BC">
      <w:pPr>
        <w:pStyle w:val="BodyStyle"/>
        <w:tabs>
          <w:tab w:val="left" w:pos="360"/>
          <w:tab w:val="left" w:pos="6120"/>
        </w:tabs>
        <w:spacing w:line="220" w:lineRule="atLeast"/>
        <w:ind w:left="0" w:right="0"/>
        <w:rPr>
          <w:rFonts w:ascii="Times" w:hAnsi="Times"/>
        </w:rPr>
      </w:pPr>
      <w:r>
        <w:rPr>
          <w:rFonts w:ascii="Times" w:hAnsi="Times"/>
        </w:rPr>
        <w:t xml:space="preserve">There are </w:t>
      </w:r>
      <w:r w:rsidR="00A948BC">
        <w:rPr>
          <w:rFonts w:ascii="Times" w:hAnsi="Times"/>
        </w:rPr>
        <w:t>t</w:t>
      </w:r>
      <w:r w:rsidR="00C82AD8">
        <w:rPr>
          <w:rFonts w:ascii="Times" w:hAnsi="Times"/>
        </w:rPr>
        <w:t>hree</w:t>
      </w:r>
      <w:r>
        <w:rPr>
          <w:rFonts w:ascii="Times" w:hAnsi="Times"/>
        </w:rPr>
        <w:t xml:space="preserve"> major course requirements: </w:t>
      </w:r>
      <w:r w:rsidRPr="00EF4F6F">
        <w:rPr>
          <w:rFonts w:ascii="Times" w:hAnsi="Times"/>
        </w:rPr>
        <w:t>(a) completion of a research</w:t>
      </w:r>
      <w:r w:rsidR="00A948BC" w:rsidRPr="00EF4F6F">
        <w:rPr>
          <w:rFonts w:ascii="Times" w:hAnsi="Times"/>
        </w:rPr>
        <w:t xml:space="preserve"> term paper (</w:t>
      </w:r>
      <w:r w:rsidR="00B25B42" w:rsidRPr="00EF4F6F">
        <w:rPr>
          <w:rFonts w:ascii="Times" w:hAnsi="Times"/>
        </w:rPr>
        <w:t>8</w:t>
      </w:r>
      <w:r w:rsidR="00A948BC" w:rsidRPr="00EF4F6F">
        <w:rPr>
          <w:rFonts w:ascii="Times" w:hAnsi="Times"/>
        </w:rPr>
        <w:t>-1</w:t>
      </w:r>
      <w:r w:rsidR="00B25B42" w:rsidRPr="00EF4F6F">
        <w:rPr>
          <w:rFonts w:ascii="Times" w:hAnsi="Times"/>
        </w:rPr>
        <w:t>2</w:t>
      </w:r>
      <w:r w:rsidR="00A948BC" w:rsidRPr="00EF4F6F">
        <w:rPr>
          <w:rFonts w:ascii="Times" w:hAnsi="Times"/>
        </w:rPr>
        <w:t xml:space="preserve"> pages including references)</w:t>
      </w:r>
      <w:r w:rsidRPr="00EF4F6F">
        <w:rPr>
          <w:rFonts w:ascii="Times" w:hAnsi="Times"/>
        </w:rPr>
        <w:t>,</w:t>
      </w:r>
      <w:r>
        <w:rPr>
          <w:rFonts w:ascii="Times" w:hAnsi="Times"/>
        </w:rPr>
        <w:t xml:space="preserve"> (b) </w:t>
      </w:r>
      <w:r w:rsidR="00555E03">
        <w:rPr>
          <w:rFonts w:ascii="Times" w:hAnsi="Times"/>
        </w:rPr>
        <w:t xml:space="preserve">a </w:t>
      </w:r>
      <w:r w:rsidR="00713E6E">
        <w:rPr>
          <w:rFonts w:ascii="Times" w:hAnsi="Times"/>
        </w:rPr>
        <w:t>multiple-</w:t>
      </w:r>
      <w:r>
        <w:rPr>
          <w:rFonts w:ascii="Times" w:hAnsi="Times"/>
        </w:rPr>
        <w:t xml:space="preserve">choice </w:t>
      </w:r>
      <w:r w:rsidR="00713E6E">
        <w:rPr>
          <w:rFonts w:ascii="Times" w:hAnsi="Times"/>
        </w:rPr>
        <w:t>mid-term exam, and (c) a multiple-</w:t>
      </w:r>
      <w:r w:rsidR="00C82AD8">
        <w:rPr>
          <w:rFonts w:ascii="Times" w:hAnsi="Times"/>
        </w:rPr>
        <w:t xml:space="preserve">choice </w:t>
      </w:r>
      <w:r>
        <w:rPr>
          <w:rFonts w:ascii="Times" w:hAnsi="Times"/>
        </w:rPr>
        <w:t xml:space="preserve">final exam held at the end of the </w:t>
      </w:r>
      <w:r w:rsidR="0024461A">
        <w:rPr>
          <w:rFonts w:ascii="Times" w:hAnsi="Times"/>
        </w:rPr>
        <w:t>semester</w:t>
      </w:r>
      <w:r>
        <w:rPr>
          <w:rFonts w:ascii="Times" w:hAnsi="Times"/>
        </w:rPr>
        <w:t xml:space="preserve"> during final examination</w:t>
      </w:r>
      <w:r w:rsidR="00713E6E">
        <w:rPr>
          <w:rFonts w:ascii="Times" w:hAnsi="Times"/>
        </w:rPr>
        <w:t>s</w:t>
      </w:r>
      <w:r>
        <w:rPr>
          <w:rFonts w:ascii="Times" w:hAnsi="Times"/>
        </w:rPr>
        <w:t xml:space="preserve"> week. </w:t>
      </w:r>
      <w:r w:rsidR="006155D2">
        <w:rPr>
          <w:rFonts w:ascii="Times" w:hAnsi="Times"/>
        </w:rPr>
        <w:t xml:space="preserve">The final exam is non-cumulative. </w:t>
      </w:r>
      <w:r>
        <w:rPr>
          <w:rFonts w:ascii="Times New Roman" w:hAnsi="Times New Roman"/>
        </w:rPr>
        <w:t xml:space="preserve">Only medical and other emergency situations will warrant a re-scheduling of the </w:t>
      </w:r>
      <w:r w:rsidR="00C82AD8">
        <w:rPr>
          <w:rFonts w:ascii="Times New Roman" w:hAnsi="Times New Roman"/>
        </w:rPr>
        <w:t xml:space="preserve">mid-term and </w:t>
      </w:r>
      <w:r w:rsidR="009A3F84">
        <w:rPr>
          <w:rFonts w:ascii="Times New Roman" w:hAnsi="Times New Roman"/>
        </w:rPr>
        <w:t>final exam</w:t>
      </w:r>
      <w:r w:rsidR="00C82AD8">
        <w:rPr>
          <w:rFonts w:ascii="Times New Roman" w:hAnsi="Times New Roman"/>
        </w:rPr>
        <w:t>s</w:t>
      </w:r>
      <w:r>
        <w:rPr>
          <w:rFonts w:ascii="Times New Roman" w:hAnsi="Times New Roman"/>
        </w:rPr>
        <w:t xml:space="preserve">. The term paper will constitute </w:t>
      </w:r>
      <w:r w:rsidR="00402EFB">
        <w:rPr>
          <w:rFonts w:ascii="Times New Roman" w:hAnsi="Times New Roman"/>
        </w:rPr>
        <w:t>3</w:t>
      </w:r>
      <w:r w:rsidR="00146D26">
        <w:rPr>
          <w:rFonts w:ascii="Times New Roman" w:hAnsi="Times New Roman"/>
        </w:rPr>
        <w:t>0</w:t>
      </w:r>
      <w:r>
        <w:rPr>
          <w:rFonts w:ascii="Times New Roman" w:hAnsi="Times New Roman"/>
        </w:rPr>
        <w:t xml:space="preserve"> % of the course grade while the</w:t>
      </w:r>
      <w:r w:rsidR="009A3F84">
        <w:rPr>
          <w:rFonts w:ascii="Times New Roman" w:hAnsi="Times New Roman"/>
        </w:rPr>
        <w:t xml:space="preserve"> </w:t>
      </w:r>
      <w:r w:rsidR="00C82AD8">
        <w:rPr>
          <w:rFonts w:ascii="Times New Roman" w:hAnsi="Times New Roman"/>
        </w:rPr>
        <w:t xml:space="preserve">midterm and </w:t>
      </w:r>
      <w:r w:rsidR="009A3F84">
        <w:rPr>
          <w:rFonts w:ascii="Times New Roman" w:hAnsi="Times New Roman"/>
        </w:rPr>
        <w:t>final</w:t>
      </w:r>
      <w:r w:rsidR="00DD0868">
        <w:rPr>
          <w:rFonts w:ascii="Times New Roman" w:hAnsi="Times New Roman"/>
        </w:rPr>
        <w:t xml:space="preserve"> exam</w:t>
      </w:r>
      <w:r>
        <w:rPr>
          <w:rFonts w:ascii="Times New Roman" w:hAnsi="Times New Roman"/>
        </w:rPr>
        <w:t xml:space="preserve"> will </w:t>
      </w:r>
      <w:r w:rsidR="00C82AD8">
        <w:rPr>
          <w:rFonts w:ascii="Times New Roman" w:hAnsi="Times New Roman"/>
        </w:rPr>
        <w:t xml:space="preserve">each </w:t>
      </w:r>
      <w:r>
        <w:rPr>
          <w:rFonts w:ascii="Times New Roman" w:hAnsi="Times New Roman"/>
        </w:rPr>
        <w:t>constitute</w:t>
      </w:r>
      <w:r w:rsidR="009A3F84">
        <w:rPr>
          <w:rFonts w:ascii="Times New Roman" w:hAnsi="Times New Roman"/>
        </w:rPr>
        <w:t xml:space="preserve"> </w:t>
      </w:r>
      <w:r w:rsidR="00D60BB5">
        <w:rPr>
          <w:rFonts w:ascii="Times New Roman" w:hAnsi="Times New Roman"/>
        </w:rPr>
        <w:t>30</w:t>
      </w:r>
      <w:r>
        <w:rPr>
          <w:rFonts w:ascii="Times New Roman" w:hAnsi="Times New Roman"/>
        </w:rPr>
        <w:t xml:space="preserve"> % of the final course grade. </w:t>
      </w:r>
      <w:r w:rsidR="00402EFB">
        <w:rPr>
          <w:rFonts w:ascii="Times New Roman" w:hAnsi="Times New Roman"/>
        </w:rPr>
        <w:t xml:space="preserve">The term paper outline will constitute </w:t>
      </w:r>
      <w:r w:rsidR="00146D26">
        <w:rPr>
          <w:rFonts w:ascii="Times New Roman" w:hAnsi="Times New Roman"/>
        </w:rPr>
        <w:t>10</w:t>
      </w:r>
      <w:r w:rsidR="00402EFB">
        <w:rPr>
          <w:rFonts w:ascii="Times New Roman" w:hAnsi="Times New Roman"/>
        </w:rPr>
        <w:t>% of the course grade.</w:t>
      </w:r>
      <w:r w:rsidR="00F14762">
        <w:rPr>
          <w:rFonts w:ascii="Times New Roman" w:hAnsi="Times New Roman"/>
        </w:rPr>
        <w:t xml:space="preserve"> For the final term paper, </w:t>
      </w:r>
      <w:r w:rsidR="0023536D">
        <w:rPr>
          <w:rFonts w:ascii="Times New Roman" w:hAnsi="Times New Roman"/>
        </w:rPr>
        <w:t>one copy</w:t>
      </w:r>
      <w:r w:rsidR="00F14762">
        <w:rPr>
          <w:rFonts w:ascii="Times New Roman" w:hAnsi="Times New Roman"/>
        </w:rPr>
        <w:t xml:space="preserve"> must be </w:t>
      </w:r>
      <w:r w:rsidR="0023536D">
        <w:rPr>
          <w:rFonts w:ascii="Times New Roman" w:hAnsi="Times New Roman"/>
        </w:rPr>
        <w:t>emailed</w:t>
      </w:r>
      <w:r w:rsidR="00F14762">
        <w:rPr>
          <w:rFonts w:ascii="Times New Roman" w:hAnsi="Times New Roman"/>
        </w:rPr>
        <w:t xml:space="preserve"> to the Instructor </w:t>
      </w:r>
      <w:r w:rsidR="0023536D">
        <w:rPr>
          <w:rFonts w:ascii="Times New Roman" w:hAnsi="Times New Roman"/>
        </w:rPr>
        <w:t>(fleong@msu.edu)</w:t>
      </w:r>
      <w:r w:rsidR="00F14762">
        <w:rPr>
          <w:rFonts w:ascii="Times New Roman" w:hAnsi="Times New Roman"/>
        </w:rPr>
        <w:t xml:space="preserve"> AND ALSO an electronic copy will be uploaded to D2L for review by </w:t>
      </w:r>
      <w:proofErr w:type="spellStart"/>
      <w:r w:rsidR="00F14762">
        <w:rPr>
          <w:rFonts w:ascii="Times New Roman" w:hAnsi="Times New Roman"/>
        </w:rPr>
        <w:t>Turn</w:t>
      </w:r>
      <w:r w:rsidR="00386B32">
        <w:rPr>
          <w:rFonts w:ascii="Times New Roman" w:hAnsi="Times New Roman"/>
        </w:rPr>
        <w:t>I</w:t>
      </w:r>
      <w:r w:rsidR="00F14762">
        <w:rPr>
          <w:rFonts w:ascii="Times New Roman" w:hAnsi="Times New Roman"/>
        </w:rPr>
        <w:t>tIn</w:t>
      </w:r>
      <w:proofErr w:type="spellEnd"/>
      <w:r w:rsidR="00F14762">
        <w:rPr>
          <w:rFonts w:ascii="Times New Roman" w:hAnsi="Times New Roman"/>
        </w:rPr>
        <w:t xml:space="preserve"> (see below)</w:t>
      </w:r>
    </w:p>
    <w:p w14:paraId="36A881E6" w14:textId="77777777" w:rsidR="00CC2327" w:rsidRDefault="00CC2327" w:rsidP="00253119">
      <w:pPr>
        <w:pStyle w:val="BodyStyle"/>
        <w:tabs>
          <w:tab w:val="left" w:pos="360"/>
          <w:tab w:val="left" w:pos="6120"/>
        </w:tabs>
        <w:spacing w:line="220" w:lineRule="atLeast"/>
        <w:ind w:left="0" w:right="0"/>
        <w:rPr>
          <w:rFonts w:ascii="Times" w:hAnsi="Times"/>
        </w:rPr>
      </w:pPr>
    </w:p>
    <w:p w14:paraId="0EF70BBC" w14:textId="1E879C6F" w:rsidR="00CC2327" w:rsidRPr="004F5B8C" w:rsidRDefault="00A948BC" w:rsidP="008E71BD">
      <w:pPr>
        <w:pStyle w:val="BodyStyle"/>
        <w:tabs>
          <w:tab w:val="left" w:pos="360"/>
          <w:tab w:val="left" w:pos="6120"/>
        </w:tabs>
        <w:spacing w:line="220" w:lineRule="atLeast"/>
        <w:ind w:left="0" w:right="0"/>
        <w:rPr>
          <w:rFonts w:ascii="Times New Roman" w:hAnsi="Times New Roman"/>
          <w:b/>
          <w:bCs/>
        </w:rPr>
      </w:pPr>
      <w:r>
        <w:rPr>
          <w:rFonts w:ascii="Times" w:hAnsi="Times"/>
        </w:rPr>
        <w:t xml:space="preserve">The research term paper will be a review of a test or instrument of a construct in cross-cultural psychology such as acculturation, self-construal, collective self-esteem, </w:t>
      </w:r>
      <w:r w:rsidR="00B25B42">
        <w:rPr>
          <w:rFonts w:ascii="Times" w:hAnsi="Times"/>
        </w:rPr>
        <w:t xml:space="preserve">cultural values, </w:t>
      </w:r>
      <w:r>
        <w:rPr>
          <w:rFonts w:ascii="Times" w:hAnsi="Times"/>
        </w:rPr>
        <w:t xml:space="preserve">and </w:t>
      </w:r>
      <w:r w:rsidR="00B25B42">
        <w:rPr>
          <w:rFonts w:ascii="Times" w:hAnsi="Times"/>
        </w:rPr>
        <w:t>social axioms</w:t>
      </w:r>
      <w:r w:rsidR="00CC2327">
        <w:rPr>
          <w:rFonts w:ascii="Times" w:hAnsi="Times"/>
        </w:rPr>
        <w:t xml:space="preserve">. </w:t>
      </w:r>
      <w:r>
        <w:rPr>
          <w:rFonts w:ascii="Times" w:hAnsi="Times"/>
        </w:rPr>
        <w:t xml:space="preserve">An example of such a review will be </w:t>
      </w:r>
      <w:r w:rsidR="0023536D">
        <w:rPr>
          <w:rFonts w:ascii="Times" w:hAnsi="Times"/>
        </w:rPr>
        <w:t>provided in D2L</w:t>
      </w:r>
      <w:r>
        <w:rPr>
          <w:rFonts w:ascii="Times" w:hAnsi="Times"/>
        </w:rPr>
        <w:t xml:space="preserve"> and the term paper must follow the format of the example which will include: (a) Introduction, (b) Practical Applications/Uses, (c) Technical Information, and (d) Critique. </w:t>
      </w:r>
      <w:r w:rsidR="00B25B42">
        <w:rPr>
          <w:rFonts w:ascii="Times" w:hAnsi="Times"/>
        </w:rPr>
        <w:t>Information about the coverage of each section of the term paper will be presented in class. Students can also consult the 10-vo</w:t>
      </w:r>
      <w:r w:rsidR="0075647D">
        <w:rPr>
          <w:rFonts w:ascii="Times" w:hAnsi="Times"/>
        </w:rPr>
        <w:t>l</w:t>
      </w:r>
      <w:r w:rsidR="00B25B42">
        <w:rPr>
          <w:rFonts w:ascii="Times" w:hAnsi="Times"/>
        </w:rPr>
        <w:t xml:space="preserve">ume </w:t>
      </w:r>
      <w:r w:rsidR="00B25B42" w:rsidRPr="00B25B42">
        <w:rPr>
          <w:rFonts w:ascii="Times" w:hAnsi="Times"/>
          <w:i/>
        </w:rPr>
        <w:t xml:space="preserve">Test Critiques </w:t>
      </w:r>
      <w:r w:rsidR="00B25B42">
        <w:rPr>
          <w:rFonts w:ascii="Times" w:hAnsi="Times"/>
        </w:rPr>
        <w:t xml:space="preserve">(Daniel Keyser and Richard Sweetland) in the library for other examples of reviews. </w:t>
      </w:r>
      <w:r w:rsidR="00CC2327">
        <w:rPr>
          <w:rFonts w:ascii="Times" w:hAnsi="Times"/>
        </w:rPr>
        <w:t xml:space="preserve">The </w:t>
      </w:r>
      <w:r>
        <w:rPr>
          <w:rFonts w:ascii="Times" w:hAnsi="Times"/>
        </w:rPr>
        <w:t>term papers</w:t>
      </w:r>
      <w:r w:rsidR="00CC2327">
        <w:rPr>
          <w:rFonts w:ascii="Times" w:hAnsi="Times"/>
        </w:rPr>
        <w:t xml:space="preserve"> will be evaluated for accuracy, </w:t>
      </w:r>
      <w:proofErr w:type="gramStart"/>
      <w:r w:rsidR="00CC2327">
        <w:rPr>
          <w:rFonts w:ascii="Times" w:hAnsi="Times"/>
        </w:rPr>
        <w:t>clarity</w:t>
      </w:r>
      <w:proofErr w:type="gramEnd"/>
      <w:r w:rsidR="00CC2327">
        <w:rPr>
          <w:rFonts w:ascii="Times" w:hAnsi="Times"/>
        </w:rPr>
        <w:t xml:space="preserve"> and c</w:t>
      </w:r>
      <w:r w:rsidR="00B25B42">
        <w:rPr>
          <w:rFonts w:ascii="Times" w:hAnsi="Times"/>
        </w:rPr>
        <w:t>omprehensiveness. The research papers are</w:t>
      </w:r>
      <w:r w:rsidR="00CC2327">
        <w:rPr>
          <w:rFonts w:ascii="Times" w:hAnsi="Times"/>
        </w:rPr>
        <w:t xml:space="preserve"> </w:t>
      </w:r>
      <w:r w:rsidR="00CC2327" w:rsidRPr="00EF4F6F">
        <w:rPr>
          <w:rFonts w:ascii="Times" w:hAnsi="Times"/>
        </w:rPr>
        <w:t xml:space="preserve">due </w:t>
      </w:r>
      <w:r w:rsidR="0044567E" w:rsidRPr="00EF4F6F">
        <w:rPr>
          <w:rFonts w:ascii="Times" w:hAnsi="Times"/>
          <w:b/>
        </w:rPr>
        <w:t xml:space="preserve">APRIL </w:t>
      </w:r>
      <w:r w:rsidR="00EF4F6F" w:rsidRPr="00EF4F6F">
        <w:rPr>
          <w:rFonts w:ascii="Times" w:hAnsi="Times"/>
          <w:b/>
        </w:rPr>
        <w:t>13</w:t>
      </w:r>
      <w:r w:rsidR="0044567E" w:rsidRPr="00EF4F6F">
        <w:rPr>
          <w:rFonts w:ascii="Times" w:hAnsi="Times"/>
          <w:b/>
        </w:rPr>
        <w:t>, 20</w:t>
      </w:r>
      <w:r w:rsidR="00EF4F6F" w:rsidRPr="00EF4F6F">
        <w:rPr>
          <w:rFonts w:ascii="Times" w:hAnsi="Times"/>
          <w:b/>
        </w:rPr>
        <w:t>2</w:t>
      </w:r>
      <w:r w:rsidR="004F5B8C">
        <w:rPr>
          <w:rFonts w:ascii="Times" w:hAnsi="Times"/>
          <w:b/>
        </w:rPr>
        <w:t>1</w:t>
      </w:r>
      <w:r w:rsidR="00B25B42" w:rsidRPr="00B25B42">
        <w:rPr>
          <w:rFonts w:ascii="Times" w:hAnsi="Times"/>
        </w:rPr>
        <w:t xml:space="preserve"> and must be submitted to the Instruct</w:t>
      </w:r>
      <w:r w:rsidR="00B25B42">
        <w:rPr>
          <w:rFonts w:ascii="Times" w:hAnsi="Times"/>
        </w:rPr>
        <w:t>or</w:t>
      </w:r>
      <w:r w:rsidR="00B25B42" w:rsidRPr="00B25B42">
        <w:rPr>
          <w:rFonts w:ascii="Times" w:hAnsi="Times"/>
        </w:rPr>
        <w:t xml:space="preserve"> </w:t>
      </w:r>
      <w:r w:rsidR="004F5B8C">
        <w:rPr>
          <w:rFonts w:ascii="Times" w:hAnsi="Times"/>
        </w:rPr>
        <w:t>via email AND uploaded to D2L</w:t>
      </w:r>
      <w:r w:rsidR="00386B32" w:rsidRPr="00386B32">
        <w:rPr>
          <w:rFonts w:ascii="Times" w:hAnsi="Times"/>
        </w:rPr>
        <w:t>.</w:t>
      </w:r>
      <w:r w:rsidR="00387F8F">
        <w:rPr>
          <w:rFonts w:ascii="Times" w:hAnsi="Times"/>
        </w:rPr>
        <w:t xml:space="preserve"> Your </w:t>
      </w:r>
      <w:r w:rsidR="00713E6E" w:rsidRPr="00713E6E">
        <w:rPr>
          <w:rFonts w:ascii="Times" w:hAnsi="Times"/>
          <w:b/>
        </w:rPr>
        <w:t xml:space="preserve">FINAL </w:t>
      </w:r>
      <w:r w:rsidR="00713E6E" w:rsidRPr="008E71BD">
        <w:rPr>
          <w:rFonts w:ascii="Times" w:hAnsi="Times"/>
          <w:b/>
        </w:rPr>
        <w:t>EXAM</w:t>
      </w:r>
      <w:r w:rsidR="00387F8F" w:rsidRPr="008E71BD">
        <w:rPr>
          <w:rFonts w:ascii="Times" w:hAnsi="Times"/>
          <w:b/>
        </w:rPr>
        <w:t xml:space="preserve"> has been scheduled on </w:t>
      </w:r>
      <w:r w:rsidR="004F5B8C" w:rsidRPr="004F5B8C">
        <w:rPr>
          <w:rFonts w:ascii="Times New Roman" w:hAnsi="Times New Roman"/>
          <w:b/>
          <w:bCs/>
        </w:rPr>
        <w:t>Wednesday, April 28, 2021 from 10:00am-11:30am</w:t>
      </w:r>
    </w:p>
    <w:p w14:paraId="54061C5D" w14:textId="77777777" w:rsidR="004F5B8C" w:rsidRDefault="004F5B8C"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p>
    <w:p w14:paraId="3689D362" w14:textId="2C7D0A6F" w:rsidR="00CC2327" w:rsidRDefault="00CC2327"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r>
        <w:rPr>
          <w:rFonts w:ascii="Times New Roman" w:hAnsi="Times New Roman"/>
          <w:u w:val="single"/>
        </w:rPr>
        <w:t>Textbooks</w:t>
      </w:r>
    </w:p>
    <w:p w14:paraId="607F3742" w14:textId="77777777" w:rsidR="00CC2327" w:rsidRDefault="00B249E0"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rPr>
      </w:pPr>
      <w:r>
        <w:rPr>
          <w:rFonts w:ascii="Times New Roman" w:hAnsi="Times New Roman"/>
        </w:rPr>
        <w:t xml:space="preserve">Berry, </w:t>
      </w:r>
      <w:proofErr w:type="spellStart"/>
      <w:r>
        <w:rPr>
          <w:rFonts w:ascii="Times New Roman" w:hAnsi="Times New Roman"/>
        </w:rPr>
        <w:t>Poortinga</w:t>
      </w:r>
      <w:proofErr w:type="spellEnd"/>
      <w:r>
        <w:rPr>
          <w:rFonts w:ascii="Times New Roman" w:hAnsi="Times New Roman"/>
        </w:rPr>
        <w:t xml:space="preserve">, </w:t>
      </w:r>
      <w:proofErr w:type="spellStart"/>
      <w:r w:rsidR="00CC2327">
        <w:rPr>
          <w:rFonts w:ascii="Times New Roman" w:hAnsi="Times New Roman"/>
        </w:rPr>
        <w:t>Segall</w:t>
      </w:r>
      <w:proofErr w:type="spellEnd"/>
      <w:r w:rsidR="00CC2327">
        <w:rPr>
          <w:rFonts w:ascii="Times New Roman" w:hAnsi="Times New Roman"/>
        </w:rPr>
        <w:t xml:space="preserve">, </w:t>
      </w:r>
      <w:proofErr w:type="spellStart"/>
      <w:r w:rsidR="00CC2327">
        <w:rPr>
          <w:rFonts w:ascii="Times New Roman" w:hAnsi="Times New Roman"/>
        </w:rPr>
        <w:t>Dasen</w:t>
      </w:r>
      <w:proofErr w:type="spellEnd"/>
      <w:r w:rsidR="00CC2327">
        <w:rPr>
          <w:rFonts w:ascii="Times New Roman" w:hAnsi="Times New Roman"/>
        </w:rPr>
        <w:t>, (</w:t>
      </w:r>
      <w:r>
        <w:rPr>
          <w:rFonts w:ascii="Times New Roman" w:hAnsi="Times New Roman"/>
        </w:rPr>
        <w:t>2002</w:t>
      </w:r>
      <w:r w:rsidR="00CC2327">
        <w:rPr>
          <w:rFonts w:ascii="Times New Roman" w:hAnsi="Times New Roman"/>
        </w:rPr>
        <w:t>).</w:t>
      </w:r>
      <w:r w:rsidRPr="00B249E0">
        <w:rPr>
          <w:rFonts w:cs="Arial"/>
          <w:b/>
          <w:bCs/>
          <w:sz w:val="29"/>
          <w:szCs w:val="29"/>
        </w:rPr>
        <w:t xml:space="preserve"> </w:t>
      </w:r>
      <w:r w:rsidRPr="00B249E0">
        <w:rPr>
          <w:rFonts w:ascii="Times New Roman" w:hAnsi="Times New Roman"/>
          <w:bCs/>
          <w:szCs w:val="24"/>
          <w:u w:val="single"/>
        </w:rPr>
        <w:t>Cross-Cultural Psychology: Research and Applications</w:t>
      </w:r>
      <w:r w:rsidR="00CC2327">
        <w:rPr>
          <w:rFonts w:ascii="Times New Roman" w:hAnsi="Times New Roman"/>
        </w:rPr>
        <w:t xml:space="preserve">. </w:t>
      </w:r>
      <w:r>
        <w:rPr>
          <w:rFonts w:ascii="Times New Roman" w:hAnsi="Times New Roman"/>
        </w:rPr>
        <w:t>New York</w:t>
      </w:r>
      <w:r w:rsidR="00CC2327">
        <w:rPr>
          <w:rFonts w:ascii="Times New Roman" w:hAnsi="Times New Roman"/>
        </w:rPr>
        <w:t xml:space="preserve">: </w:t>
      </w:r>
      <w:r>
        <w:rPr>
          <w:rFonts w:ascii="Times New Roman" w:hAnsi="Times New Roman"/>
        </w:rPr>
        <w:t>Cambridge University Press</w:t>
      </w:r>
      <w:r w:rsidR="00CC2327">
        <w:rPr>
          <w:rFonts w:ascii="Times New Roman" w:hAnsi="Times New Roman"/>
        </w:rPr>
        <w:t>. (Second Edition) (REQUIRED TEXT).</w:t>
      </w:r>
      <w:r>
        <w:rPr>
          <w:rFonts w:ascii="Times New Roman" w:hAnsi="Times New Roman"/>
        </w:rPr>
        <w:t xml:space="preserve"> </w:t>
      </w:r>
      <w:r w:rsidR="00CC2327">
        <w:rPr>
          <w:rFonts w:ascii="Times New Roman" w:hAnsi="Times New Roman"/>
        </w:rPr>
        <w:t xml:space="preserve">(Abbreviated as </w:t>
      </w:r>
      <w:r>
        <w:rPr>
          <w:rFonts w:ascii="Times New Roman" w:hAnsi="Times New Roman"/>
        </w:rPr>
        <w:t>BPSD</w:t>
      </w:r>
      <w:r w:rsidR="00CC2327">
        <w:rPr>
          <w:rFonts w:ascii="Times New Roman" w:hAnsi="Times New Roman"/>
        </w:rPr>
        <w:t xml:space="preserve"> in your Reading Assignments)</w:t>
      </w:r>
    </w:p>
    <w:p w14:paraId="0B77C4F5" w14:textId="77777777" w:rsidR="00CC2327" w:rsidRDefault="00CC2327"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p>
    <w:p w14:paraId="0CCBA6A6" w14:textId="77777777" w:rsidR="00CC2327" w:rsidRDefault="00CC2327"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r>
        <w:rPr>
          <w:rFonts w:ascii="Times New Roman" w:hAnsi="Times New Roman"/>
          <w:u w:val="single"/>
        </w:rPr>
        <w:t>Additional Readings</w:t>
      </w:r>
    </w:p>
    <w:p w14:paraId="74D69240" w14:textId="0BE999F5" w:rsidR="00937092" w:rsidRDefault="00CC2327"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rPr>
      </w:pPr>
      <w:r>
        <w:rPr>
          <w:rFonts w:ascii="Times New Roman" w:hAnsi="Times New Roman"/>
        </w:rPr>
        <w:t xml:space="preserve">Some readings are also assigned from the </w:t>
      </w:r>
      <w:r>
        <w:rPr>
          <w:rFonts w:ascii="Times New Roman" w:hAnsi="Times New Roman"/>
          <w:u w:val="single"/>
        </w:rPr>
        <w:t>Handbook of Cross-Cultural Psychology (3 volumes)</w:t>
      </w:r>
      <w:r>
        <w:rPr>
          <w:rFonts w:ascii="Times New Roman" w:hAnsi="Times New Roman"/>
        </w:rPr>
        <w:t xml:space="preserve"> edited by Berry and his colleagues (Abbreviated as HB in your Reading Assignments). The relevant chapters of the </w:t>
      </w:r>
      <w:r>
        <w:rPr>
          <w:rFonts w:ascii="Times New Roman" w:hAnsi="Times New Roman"/>
          <w:u w:val="single"/>
        </w:rPr>
        <w:t>Handbook</w:t>
      </w:r>
      <w:r>
        <w:rPr>
          <w:rFonts w:ascii="Times New Roman" w:hAnsi="Times New Roman"/>
        </w:rPr>
        <w:t xml:space="preserve"> will </w:t>
      </w:r>
      <w:r w:rsidR="004F5B8C">
        <w:rPr>
          <w:rFonts w:ascii="Times New Roman" w:hAnsi="Times New Roman"/>
        </w:rPr>
        <w:t>made available on D2L.</w:t>
      </w:r>
    </w:p>
    <w:p w14:paraId="47531D8E" w14:textId="77777777" w:rsidR="004F5B8C" w:rsidRDefault="004F5B8C"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p>
    <w:p w14:paraId="66B5A113" w14:textId="77777777" w:rsidR="00CC2327" w:rsidRDefault="00CC2327" w:rsidP="00253119">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r>
        <w:rPr>
          <w:rFonts w:ascii="Times New Roman" w:hAnsi="Times New Roman"/>
          <w:u w:val="single"/>
        </w:rPr>
        <w:t>Course Outline</w:t>
      </w:r>
    </w:p>
    <w:p w14:paraId="60F1519B" w14:textId="77777777"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u w:val="single"/>
        </w:rPr>
      </w:pPr>
    </w:p>
    <w:p w14:paraId="24D4A33E" w14:textId="77777777"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u w:val="single"/>
        </w:rPr>
      </w:pPr>
      <w:r>
        <w:rPr>
          <w:rFonts w:ascii="Times New Roman" w:hAnsi="Times New Roman"/>
          <w:u w:val="single"/>
        </w:rPr>
        <w:t>Day/Date</w:t>
      </w:r>
      <w:r>
        <w:rPr>
          <w:rFonts w:ascii="Times New Roman" w:hAnsi="Times New Roman"/>
        </w:rPr>
        <w:t xml:space="preserve">       </w:t>
      </w:r>
      <w:r>
        <w:rPr>
          <w:rFonts w:ascii="Times New Roman" w:hAnsi="Times New Roman"/>
        </w:rPr>
        <w:tab/>
      </w:r>
      <w:r>
        <w:rPr>
          <w:rFonts w:ascii="Times New Roman" w:hAnsi="Times New Roman"/>
          <w:u w:val="single"/>
        </w:rPr>
        <w:t>Topic</w:t>
      </w:r>
      <w:r>
        <w:rPr>
          <w:rFonts w:ascii="Times New Roman" w:hAnsi="Times New Roman"/>
        </w:rPr>
        <w:t xml:space="preserve">/ </w:t>
      </w:r>
      <w:r>
        <w:rPr>
          <w:rFonts w:ascii="Times New Roman" w:hAnsi="Times New Roman"/>
          <w:u w:val="single"/>
        </w:rPr>
        <w:t>Reading Assignments</w:t>
      </w:r>
    </w:p>
    <w:p w14:paraId="0C8745A3" w14:textId="77777777"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1AA96FC4" w14:textId="3B6D45B2" w:rsidR="007D73E9" w:rsidRDefault="007D73E9" w:rsidP="007D73E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w:t>
      </w:r>
      <w:r>
        <w:rPr>
          <w:rFonts w:ascii="Times New Roman" w:hAnsi="Times New Roman"/>
        </w:rPr>
        <w:tab/>
        <w:t>Jan 12</w:t>
      </w:r>
      <w:r>
        <w:rPr>
          <w:rFonts w:ascii="Times New Roman" w:hAnsi="Times New Roman"/>
        </w:rPr>
        <w:tab/>
        <w:t xml:space="preserve">Reading and Reflection: </w:t>
      </w:r>
      <w:r w:rsidR="00070D69">
        <w:rPr>
          <w:rFonts w:ascii="Times New Roman" w:hAnsi="Times New Roman"/>
        </w:rPr>
        <w:t>What is Culture?</w:t>
      </w:r>
    </w:p>
    <w:p w14:paraId="6A178285" w14:textId="63AA5E41" w:rsidR="00070D69" w:rsidRDefault="00070D69" w:rsidP="00070D69">
      <w:pPr>
        <w:pStyle w:val="BodyStyle"/>
        <w:numPr>
          <w:ilvl w:val="0"/>
          <w:numId w:val="3"/>
        </w:numPr>
        <w:tabs>
          <w:tab w:val="clear" w:pos="-140"/>
          <w:tab w:val="clear" w:pos="500"/>
          <w:tab w:val="clear" w:pos="1160"/>
          <w:tab w:val="clear" w:pos="6340"/>
          <w:tab w:val="left" w:pos="360"/>
          <w:tab w:val="left" w:pos="720"/>
          <w:tab w:val="left" w:pos="1980"/>
          <w:tab w:val="left" w:pos="6480"/>
          <w:tab w:val="left" w:pos="8460"/>
        </w:tabs>
        <w:spacing w:line="220" w:lineRule="atLeast"/>
        <w:ind w:right="0"/>
        <w:rPr>
          <w:rFonts w:ascii="Times New Roman" w:hAnsi="Times New Roman"/>
        </w:rPr>
      </w:pPr>
      <w:r>
        <w:rPr>
          <w:rFonts w:ascii="Times New Roman" w:hAnsi="Times New Roman"/>
        </w:rPr>
        <w:t>Definition of Culture</w:t>
      </w:r>
      <w:r w:rsidR="00E31CE2">
        <w:rPr>
          <w:rFonts w:ascii="Times New Roman" w:hAnsi="Times New Roman"/>
        </w:rPr>
        <w:t xml:space="preserve"> (12.40 minutes)</w:t>
      </w:r>
    </w:p>
    <w:p w14:paraId="0EF1054C" w14:textId="28FB4A4E" w:rsidR="00E31CE2" w:rsidRDefault="00070D69" w:rsidP="00E31CE2">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hyperlink r:id="rId7" w:history="1">
        <w:r w:rsidRPr="00221970">
          <w:rPr>
            <w:rStyle w:val="Hyperlink"/>
            <w:rFonts w:ascii="Times New Roman" w:hAnsi="Times New Roman"/>
          </w:rPr>
          <w:t>https://www.youtube.com/watch?v=CyrC9iLQF0s</w:t>
        </w:r>
      </w:hyperlink>
      <w:r>
        <w:rPr>
          <w:rFonts w:ascii="Times New Roman" w:hAnsi="Times New Roman"/>
        </w:rPr>
        <w:t xml:space="preserve"> </w:t>
      </w:r>
    </w:p>
    <w:p w14:paraId="4B5E588B" w14:textId="7870AB17" w:rsidR="00E31CE2" w:rsidRDefault="00E31CE2" w:rsidP="00E31CE2">
      <w:pPr>
        <w:pStyle w:val="BodyStyle"/>
        <w:numPr>
          <w:ilvl w:val="0"/>
          <w:numId w:val="3"/>
        </w:numPr>
        <w:tabs>
          <w:tab w:val="clear" w:pos="-140"/>
          <w:tab w:val="clear" w:pos="500"/>
          <w:tab w:val="clear" w:pos="1160"/>
          <w:tab w:val="clear" w:pos="6340"/>
          <w:tab w:val="left" w:pos="360"/>
          <w:tab w:val="left" w:pos="720"/>
          <w:tab w:val="left" w:pos="1980"/>
          <w:tab w:val="left" w:pos="6480"/>
          <w:tab w:val="left" w:pos="8460"/>
        </w:tabs>
        <w:spacing w:line="220" w:lineRule="atLeast"/>
        <w:ind w:right="0"/>
        <w:rPr>
          <w:rFonts w:ascii="Times New Roman" w:hAnsi="Times New Roman"/>
        </w:rPr>
      </w:pPr>
      <w:r>
        <w:rPr>
          <w:rFonts w:ascii="Times New Roman" w:hAnsi="Times New Roman"/>
        </w:rPr>
        <w:t>What is Cross-Cultural Psychology (3.21 minutes)</w:t>
      </w:r>
    </w:p>
    <w:p w14:paraId="735755D9" w14:textId="311A7BB4" w:rsidR="00E31CE2" w:rsidRDefault="00E31CE2" w:rsidP="00E31CE2">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hyperlink r:id="rId8" w:history="1">
        <w:r w:rsidRPr="00221970">
          <w:rPr>
            <w:rStyle w:val="Hyperlink"/>
            <w:rFonts w:ascii="Times New Roman" w:hAnsi="Times New Roman"/>
          </w:rPr>
          <w:t>https://www.youtube.com/watch?v=CTyLQJyWDUk</w:t>
        </w:r>
      </w:hyperlink>
      <w:r>
        <w:rPr>
          <w:rFonts w:ascii="Times New Roman" w:hAnsi="Times New Roman"/>
        </w:rPr>
        <w:t xml:space="preserve"> </w:t>
      </w:r>
    </w:p>
    <w:p w14:paraId="74E17B2C" w14:textId="77777777" w:rsidR="00070D69" w:rsidRDefault="00070D69" w:rsidP="0044567E">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650ED52D" w14:textId="5D310B33" w:rsidR="007D73E9" w:rsidRDefault="007D73E9" w:rsidP="007D73E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 Jan 14</w:t>
      </w:r>
      <w:r>
        <w:rPr>
          <w:rFonts w:ascii="Times New Roman" w:hAnsi="Times New Roman"/>
        </w:rPr>
        <w:tab/>
        <w:t xml:space="preserve">Reading and Reflection: </w:t>
      </w:r>
      <w:r w:rsidR="00D57EFD">
        <w:rPr>
          <w:rFonts w:ascii="Times New Roman" w:hAnsi="Times New Roman"/>
        </w:rPr>
        <w:t>Psychometrics</w:t>
      </w:r>
    </w:p>
    <w:p w14:paraId="051513CA" w14:textId="0FEE47FC" w:rsidR="007D73E9" w:rsidRDefault="00D57EFD" w:rsidP="007D73E9">
      <w:pPr>
        <w:pStyle w:val="BodyStyle"/>
        <w:numPr>
          <w:ilvl w:val="0"/>
          <w:numId w:val="2"/>
        </w:numPr>
        <w:tabs>
          <w:tab w:val="clear" w:pos="-140"/>
          <w:tab w:val="clear" w:pos="500"/>
          <w:tab w:val="clear" w:pos="1160"/>
          <w:tab w:val="clear" w:pos="6340"/>
          <w:tab w:val="left" w:pos="360"/>
          <w:tab w:val="left" w:pos="720"/>
          <w:tab w:val="left" w:pos="1980"/>
          <w:tab w:val="left" w:pos="2340"/>
          <w:tab w:val="left" w:pos="2520"/>
          <w:tab w:val="left" w:pos="8460"/>
        </w:tabs>
        <w:spacing w:line="220" w:lineRule="atLeast"/>
        <w:ind w:right="0"/>
        <w:rPr>
          <w:rFonts w:ascii="Times New Roman" w:hAnsi="Times New Roman"/>
        </w:rPr>
      </w:pPr>
      <w:r>
        <w:rPr>
          <w:rFonts w:ascii="Times New Roman" w:hAnsi="Times New Roman"/>
        </w:rPr>
        <w:t>Test Construction</w:t>
      </w:r>
      <w:r w:rsidR="00070D69">
        <w:rPr>
          <w:rFonts w:ascii="Times New Roman" w:hAnsi="Times New Roman"/>
        </w:rPr>
        <w:t>: Overview</w:t>
      </w:r>
      <w:r>
        <w:rPr>
          <w:rFonts w:ascii="Times New Roman" w:hAnsi="Times New Roman"/>
        </w:rPr>
        <w:t xml:space="preserve"> (13.3 minutes)</w:t>
      </w:r>
    </w:p>
    <w:p w14:paraId="62061566" w14:textId="77777777" w:rsidR="00070D69" w:rsidRDefault="007D73E9" w:rsidP="0044567E">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hyperlink r:id="rId9" w:history="1">
        <w:r w:rsidR="00D57EFD" w:rsidRPr="00221970">
          <w:rPr>
            <w:rStyle w:val="Hyperlink"/>
            <w:rFonts w:ascii="Times New Roman" w:hAnsi="Times New Roman"/>
          </w:rPr>
          <w:t>https://www.youtube.com/watch?v=9jbx6k7kVx0</w:t>
        </w:r>
      </w:hyperlink>
    </w:p>
    <w:p w14:paraId="42C62253" w14:textId="5DB78A07" w:rsidR="00070D69" w:rsidRDefault="00070D69" w:rsidP="00070D69">
      <w:pPr>
        <w:pStyle w:val="BodyStyle"/>
        <w:numPr>
          <w:ilvl w:val="0"/>
          <w:numId w:val="2"/>
        </w:numPr>
        <w:tabs>
          <w:tab w:val="clear" w:pos="-140"/>
          <w:tab w:val="clear" w:pos="500"/>
          <w:tab w:val="clear" w:pos="1160"/>
          <w:tab w:val="clear" w:pos="6340"/>
          <w:tab w:val="left" w:pos="360"/>
          <w:tab w:val="left" w:pos="720"/>
          <w:tab w:val="left" w:pos="1980"/>
          <w:tab w:val="left" w:pos="6480"/>
          <w:tab w:val="left" w:pos="8460"/>
        </w:tabs>
        <w:spacing w:line="220" w:lineRule="atLeast"/>
        <w:ind w:right="0"/>
        <w:rPr>
          <w:rFonts w:ascii="Times New Roman" w:hAnsi="Times New Roman"/>
        </w:rPr>
      </w:pPr>
      <w:r>
        <w:rPr>
          <w:rFonts w:ascii="Times New Roman" w:hAnsi="Times New Roman"/>
        </w:rPr>
        <w:t>Test Construction: Reliability (25 minutes)</w:t>
      </w:r>
    </w:p>
    <w:p w14:paraId="6EE1571F" w14:textId="40E7753A" w:rsidR="00070D69" w:rsidRDefault="00E762D3" w:rsidP="00070D6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1980" w:right="0"/>
        <w:rPr>
          <w:rFonts w:ascii="Times New Roman" w:hAnsi="Times New Roman"/>
        </w:rPr>
      </w:pPr>
      <w:hyperlink r:id="rId10" w:history="1">
        <w:r w:rsidR="00070D69" w:rsidRPr="00221970">
          <w:rPr>
            <w:rStyle w:val="Hyperlink"/>
            <w:rFonts w:ascii="Times New Roman" w:hAnsi="Times New Roman"/>
          </w:rPr>
          <w:t>https://www.youtube.com/watch?v=9L40_dFWr6o&amp;list=PLn36uCaKiO_CyeCtQcKSIwFyd-FqcZKGA&amp;index=4</w:t>
        </w:r>
      </w:hyperlink>
      <w:r w:rsidR="00070D69">
        <w:rPr>
          <w:rFonts w:ascii="Times New Roman" w:hAnsi="Times New Roman"/>
        </w:rPr>
        <w:t xml:space="preserve"> </w:t>
      </w:r>
    </w:p>
    <w:p w14:paraId="2529A2F1" w14:textId="50F756CC" w:rsidR="00070D69" w:rsidRDefault="00070D69" w:rsidP="00070D69">
      <w:pPr>
        <w:pStyle w:val="BodyStyle"/>
        <w:numPr>
          <w:ilvl w:val="0"/>
          <w:numId w:val="2"/>
        </w:numPr>
        <w:tabs>
          <w:tab w:val="clear" w:pos="-140"/>
          <w:tab w:val="clear" w:pos="500"/>
          <w:tab w:val="clear" w:pos="1160"/>
          <w:tab w:val="clear" w:pos="6340"/>
          <w:tab w:val="left" w:pos="360"/>
          <w:tab w:val="left" w:pos="720"/>
          <w:tab w:val="left" w:pos="1980"/>
          <w:tab w:val="left" w:pos="6480"/>
          <w:tab w:val="left" w:pos="8460"/>
        </w:tabs>
        <w:spacing w:line="220" w:lineRule="atLeast"/>
        <w:ind w:right="0"/>
        <w:rPr>
          <w:rFonts w:ascii="Times New Roman" w:hAnsi="Times New Roman"/>
        </w:rPr>
      </w:pPr>
      <w:r>
        <w:rPr>
          <w:rFonts w:ascii="Times New Roman" w:hAnsi="Times New Roman"/>
        </w:rPr>
        <w:t>Test Construction: Validity (16 minutes)</w:t>
      </w:r>
    </w:p>
    <w:p w14:paraId="1942B742" w14:textId="218222E8" w:rsidR="007D73E9" w:rsidRDefault="00070D69" w:rsidP="0044567E">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hyperlink r:id="rId11" w:history="1">
        <w:r w:rsidRPr="00221970">
          <w:rPr>
            <w:rStyle w:val="Hyperlink"/>
            <w:rFonts w:ascii="Times New Roman" w:hAnsi="Times New Roman"/>
          </w:rPr>
          <w:t>https://www.youtube.com/watch?v=GMwvmd4UPy4</w:t>
        </w:r>
      </w:hyperlink>
      <w:r>
        <w:rPr>
          <w:rFonts w:ascii="Times New Roman" w:hAnsi="Times New Roman"/>
        </w:rPr>
        <w:t xml:space="preserve"> </w:t>
      </w:r>
      <w:r w:rsidR="00D57EFD">
        <w:rPr>
          <w:rFonts w:ascii="Times New Roman" w:hAnsi="Times New Roman"/>
        </w:rPr>
        <w:t xml:space="preserve"> </w:t>
      </w:r>
    </w:p>
    <w:p w14:paraId="7971F56E" w14:textId="77777777" w:rsidR="007D73E9" w:rsidRDefault="007D73E9" w:rsidP="0044567E">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3C8735F6" w14:textId="27FDF478" w:rsidR="0044567E" w:rsidRDefault="00261838" w:rsidP="0044567E">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w:t>
      </w:r>
      <w:r w:rsidR="0044567E">
        <w:rPr>
          <w:rFonts w:ascii="Times New Roman" w:hAnsi="Times New Roman"/>
        </w:rPr>
        <w:t xml:space="preserve"> Jan </w:t>
      </w:r>
      <w:r>
        <w:rPr>
          <w:rFonts w:ascii="Times New Roman" w:hAnsi="Times New Roman"/>
        </w:rPr>
        <w:t>19</w:t>
      </w:r>
      <w:r w:rsidR="0044567E">
        <w:rPr>
          <w:rFonts w:ascii="Times New Roman" w:hAnsi="Times New Roman"/>
        </w:rPr>
        <w:tab/>
        <w:t>BPSD, Ch. 1 Introduction</w:t>
      </w:r>
    </w:p>
    <w:p w14:paraId="2A2DFD9A" w14:textId="77777777" w:rsidR="0044567E" w:rsidRDefault="0044567E"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4166D19D" w14:textId="4243B666" w:rsidR="0044567E" w:rsidRDefault="00261838" w:rsidP="0044567E">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w:t>
      </w:r>
      <w:r w:rsidR="004035A3">
        <w:rPr>
          <w:rFonts w:ascii="Times New Roman" w:hAnsi="Times New Roman"/>
        </w:rPr>
        <w:t xml:space="preserve"> </w:t>
      </w:r>
      <w:r w:rsidR="0044567E">
        <w:rPr>
          <w:rFonts w:ascii="Times New Roman" w:hAnsi="Times New Roman"/>
        </w:rPr>
        <w:t xml:space="preserve">Jan </w:t>
      </w:r>
      <w:r>
        <w:rPr>
          <w:rFonts w:ascii="Times New Roman" w:hAnsi="Times New Roman"/>
        </w:rPr>
        <w:t>21</w:t>
      </w:r>
      <w:r w:rsidR="00CC2327">
        <w:rPr>
          <w:rFonts w:ascii="Times New Roman" w:hAnsi="Times New Roman"/>
        </w:rPr>
        <w:tab/>
      </w:r>
      <w:r w:rsidR="0044567E">
        <w:rPr>
          <w:rFonts w:ascii="Times New Roman" w:hAnsi="Times New Roman"/>
        </w:rPr>
        <w:t>BPSD, Ch. 2 Developmental</w:t>
      </w:r>
    </w:p>
    <w:p w14:paraId="2084579E" w14:textId="77777777" w:rsidR="0044567E" w:rsidRDefault="0044567E" w:rsidP="00B25B42">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10220B3D" w14:textId="4559885D" w:rsidR="004035A3" w:rsidRDefault="00261838" w:rsidP="0044567E">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w:t>
      </w:r>
      <w:r w:rsidR="004035A3">
        <w:rPr>
          <w:rFonts w:ascii="Times New Roman" w:hAnsi="Times New Roman"/>
        </w:rPr>
        <w:t xml:space="preserve"> </w:t>
      </w:r>
      <w:r w:rsidR="007D3BC6">
        <w:rPr>
          <w:rFonts w:ascii="Times New Roman" w:hAnsi="Times New Roman"/>
        </w:rPr>
        <w:t xml:space="preserve">Jan </w:t>
      </w:r>
      <w:r>
        <w:rPr>
          <w:rFonts w:ascii="Times New Roman" w:hAnsi="Times New Roman"/>
        </w:rPr>
        <w:t>26</w:t>
      </w:r>
      <w:r w:rsidR="00B25B42">
        <w:rPr>
          <w:rFonts w:ascii="Times New Roman" w:hAnsi="Times New Roman"/>
        </w:rPr>
        <w:tab/>
      </w:r>
      <w:r w:rsidR="00992320">
        <w:rPr>
          <w:rFonts w:ascii="Times New Roman" w:hAnsi="Times New Roman"/>
        </w:rPr>
        <w:t>BPSD, Ch. 2 Developmental</w:t>
      </w:r>
    </w:p>
    <w:p w14:paraId="0515D78A" w14:textId="77777777" w:rsidR="004035A3" w:rsidRDefault="004035A3" w:rsidP="0044567E">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31FA7B56" w14:textId="5A3CC1C6" w:rsidR="0044567E" w:rsidRDefault="00261838" w:rsidP="0044567E">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w:t>
      </w:r>
      <w:r w:rsidR="007D3BC6">
        <w:rPr>
          <w:rFonts w:ascii="Times New Roman" w:hAnsi="Times New Roman"/>
        </w:rPr>
        <w:t xml:space="preserve"> Jan </w:t>
      </w:r>
      <w:r>
        <w:rPr>
          <w:rFonts w:ascii="Times New Roman" w:hAnsi="Times New Roman"/>
        </w:rPr>
        <w:t>28</w:t>
      </w:r>
      <w:r w:rsidR="004035A3">
        <w:rPr>
          <w:rFonts w:ascii="Times New Roman" w:hAnsi="Times New Roman"/>
        </w:rPr>
        <w:tab/>
      </w:r>
      <w:r w:rsidR="00992320">
        <w:rPr>
          <w:rFonts w:ascii="Times New Roman" w:hAnsi="Times New Roman"/>
        </w:rPr>
        <w:t>BPSD, Ch. 3 Social Psychology</w:t>
      </w:r>
    </w:p>
    <w:p w14:paraId="715A608A" w14:textId="77777777" w:rsidR="00B25B42" w:rsidRDefault="00B25B42" w:rsidP="00B25B42">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33368738" w14:textId="50F23ED0" w:rsidR="00CC2327"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w:t>
      </w:r>
      <w:r w:rsidR="004035A3">
        <w:rPr>
          <w:rFonts w:ascii="Times New Roman" w:hAnsi="Times New Roman"/>
        </w:rPr>
        <w:t xml:space="preserve"> </w:t>
      </w:r>
      <w:r>
        <w:rPr>
          <w:rFonts w:ascii="Times New Roman" w:hAnsi="Times New Roman"/>
        </w:rPr>
        <w:t>Feb 2</w:t>
      </w:r>
      <w:r w:rsidR="00CC2327">
        <w:rPr>
          <w:rFonts w:ascii="Times New Roman" w:hAnsi="Times New Roman"/>
        </w:rPr>
        <w:tab/>
      </w:r>
      <w:r>
        <w:rPr>
          <w:rFonts w:ascii="Times New Roman" w:hAnsi="Times New Roman"/>
        </w:rPr>
        <w:t>BPSD, Ch. 3 Social Psychology</w:t>
      </w:r>
      <w:r w:rsidR="00CC2327">
        <w:rPr>
          <w:rFonts w:ascii="Times New Roman" w:hAnsi="Times New Roman"/>
        </w:rPr>
        <w:tab/>
      </w:r>
    </w:p>
    <w:p w14:paraId="4DEE3733" w14:textId="77777777" w:rsidR="0044567E" w:rsidRDefault="0044567E"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46C880C9" w14:textId="421BA82C" w:rsidR="00992320" w:rsidRDefault="00261838" w:rsidP="00992320">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w:t>
      </w:r>
      <w:r w:rsidR="00B53267">
        <w:rPr>
          <w:rFonts w:ascii="Times New Roman" w:hAnsi="Times New Roman"/>
        </w:rPr>
        <w:t xml:space="preserve"> </w:t>
      </w:r>
      <w:r>
        <w:rPr>
          <w:rFonts w:ascii="Times New Roman" w:hAnsi="Times New Roman"/>
        </w:rPr>
        <w:t>Feb 4</w:t>
      </w:r>
      <w:r w:rsidR="001D01BC">
        <w:rPr>
          <w:rFonts w:ascii="Times New Roman" w:hAnsi="Times New Roman"/>
        </w:rPr>
        <w:tab/>
      </w:r>
      <w:r w:rsidR="00992320" w:rsidRPr="00992320">
        <w:rPr>
          <w:rFonts w:ascii="Times New Roman" w:hAnsi="Times New Roman"/>
        </w:rPr>
        <w:t xml:space="preserve"> </w:t>
      </w:r>
      <w:r>
        <w:rPr>
          <w:rFonts w:ascii="Times New Roman" w:hAnsi="Times New Roman"/>
        </w:rPr>
        <w:t>BPSD, Ch. 4 Personality</w:t>
      </w:r>
    </w:p>
    <w:p w14:paraId="15017005" w14:textId="77777777"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p>
    <w:p w14:paraId="733330DA" w14:textId="75AE20E7" w:rsidR="00CC2327"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w:t>
      </w:r>
      <w:r w:rsidR="00B53267">
        <w:rPr>
          <w:rFonts w:ascii="Times New Roman" w:hAnsi="Times New Roman"/>
        </w:rPr>
        <w:t xml:space="preserve"> </w:t>
      </w:r>
      <w:r>
        <w:rPr>
          <w:rFonts w:ascii="Times New Roman" w:hAnsi="Times New Roman"/>
        </w:rPr>
        <w:t>Feb 9</w:t>
      </w:r>
      <w:r w:rsidR="00CC2327">
        <w:rPr>
          <w:rFonts w:ascii="Times New Roman" w:hAnsi="Times New Roman"/>
        </w:rPr>
        <w:tab/>
      </w:r>
      <w:r w:rsidR="0044567E">
        <w:rPr>
          <w:rFonts w:ascii="Times New Roman" w:hAnsi="Times New Roman"/>
        </w:rPr>
        <w:t>BPSD, Ch. 4 Personality</w:t>
      </w:r>
      <w:r w:rsidR="00EB7533">
        <w:rPr>
          <w:rFonts w:ascii="Times New Roman" w:hAnsi="Times New Roman"/>
        </w:rPr>
        <w:t xml:space="preserve"> </w:t>
      </w:r>
    </w:p>
    <w:p w14:paraId="0DE60E83" w14:textId="77777777" w:rsidR="00C52434" w:rsidRDefault="00C52434"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4DC7800C" w14:textId="682D3FFB" w:rsidR="00CC2327"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w:t>
      </w:r>
      <w:r w:rsidR="004035A3">
        <w:rPr>
          <w:rFonts w:ascii="Times New Roman" w:hAnsi="Times New Roman"/>
        </w:rPr>
        <w:t xml:space="preserve"> </w:t>
      </w:r>
      <w:r>
        <w:rPr>
          <w:rFonts w:ascii="Times New Roman" w:hAnsi="Times New Roman"/>
        </w:rPr>
        <w:t>Feb 11</w:t>
      </w:r>
      <w:r w:rsidR="00CC2327">
        <w:rPr>
          <w:rFonts w:ascii="Times New Roman" w:hAnsi="Times New Roman"/>
        </w:rPr>
        <w:tab/>
      </w:r>
      <w:r>
        <w:rPr>
          <w:rFonts w:ascii="Times New Roman" w:hAnsi="Times New Roman"/>
        </w:rPr>
        <w:t>BPSD, Ch. 5 Cognition</w:t>
      </w:r>
      <w:r w:rsidR="00CC2327">
        <w:rPr>
          <w:rFonts w:ascii="Times New Roman" w:hAnsi="Times New Roman"/>
        </w:rPr>
        <w:tab/>
      </w:r>
    </w:p>
    <w:p w14:paraId="798818A2" w14:textId="77777777"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7525FB9B" w14:textId="30581A65" w:rsidR="00CC2327"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w:t>
      </w:r>
      <w:r w:rsidR="004035A3">
        <w:rPr>
          <w:rFonts w:ascii="Times New Roman" w:hAnsi="Times New Roman"/>
        </w:rPr>
        <w:t xml:space="preserve"> Feb </w:t>
      </w:r>
      <w:r>
        <w:rPr>
          <w:rFonts w:ascii="Times New Roman" w:hAnsi="Times New Roman"/>
        </w:rPr>
        <w:t>16</w:t>
      </w:r>
      <w:r w:rsidR="00CC2327">
        <w:rPr>
          <w:rFonts w:ascii="Times New Roman" w:hAnsi="Times New Roman"/>
        </w:rPr>
        <w:tab/>
      </w:r>
      <w:r w:rsidR="0044567E">
        <w:rPr>
          <w:rFonts w:ascii="Times New Roman" w:hAnsi="Times New Roman"/>
        </w:rPr>
        <w:t>BPSD, Ch. 5 Cognition</w:t>
      </w:r>
      <w:r w:rsidR="00CC2327">
        <w:rPr>
          <w:rFonts w:ascii="Times New Roman" w:hAnsi="Times New Roman"/>
        </w:rPr>
        <w:tab/>
        <w:t xml:space="preserve"> </w:t>
      </w:r>
    </w:p>
    <w:p w14:paraId="4D3253C8" w14:textId="77777777"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1EC4FDD8" w14:textId="33D37C94" w:rsidR="00CC2327"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w:t>
      </w:r>
      <w:r w:rsidR="004035A3">
        <w:rPr>
          <w:rFonts w:ascii="Times New Roman" w:hAnsi="Times New Roman"/>
        </w:rPr>
        <w:t xml:space="preserve"> Feb </w:t>
      </w:r>
      <w:r>
        <w:rPr>
          <w:rFonts w:ascii="Times New Roman" w:hAnsi="Times New Roman"/>
        </w:rPr>
        <w:t>18</w:t>
      </w:r>
      <w:r w:rsidR="00CC2327">
        <w:rPr>
          <w:rFonts w:ascii="Times New Roman" w:hAnsi="Times New Roman"/>
        </w:rPr>
        <w:tab/>
      </w:r>
      <w:r>
        <w:rPr>
          <w:rFonts w:ascii="Times New Roman" w:hAnsi="Times New Roman"/>
        </w:rPr>
        <w:t>BPSD, Ch. 7 Emotion</w:t>
      </w:r>
      <w:r w:rsidR="00CC2327">
        <w:rPr>
          <w:rFonts w:ascii="Times New Roman" w:hAnsi="Times New Roman"/>
        </w:rPr>
        <w:tab/>
      </w:r>
    </w:p>
    <w:p w14:paraId="064B0750" w14:textId="77777777"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07643240" w14:textId="4E1D3322" w:rsidR="0044567E" w:rsidRDefault="00261838" w:rsidP="0044567E">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w:t>
      </w:r>
      <w:r w:rsidR="007D3BC6">
        <w:rPr>
          <w:rFonts w:ascii="Times New Roman" w:hAnsi="Times New Roman"/>
        </w:rPr>
        <w:t xml:space="preserve"> Feb </w:t>
      </w:r>
      <w:r>
        <w:rPr>
          <w:rFonts w:ascii="Times New Roman" w:hAnsi="Times New Roman"/>
        </w:rPr>
        <w:t>23</w:t>
      </w:r>
      <w:r w:rsidR="00CC2327">
        <w:rPr>
          <w:rFonts w:ascii="Times New Roman" w:hAnsi="Times New Roman"/>
        </w:rPr>
        <w:tab/>
      </w:r>
      <w:r w:rsidR="0044567E">
        <w:rPr>
          <w:rFonts w:ascii="Times New Roman" w:hAnsi="Times New Roman"/>
        </w:rPr>
        <w:t>BPSD, Ch. 7 Emotion</w:t>
      </w:r>
    </w:p>
    <w:p w14:paraId="29E87ED8" w14:textId="77777777"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5756E3C8" w14:textId="6024D2C6" w:rsidR="00CC2327"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w:t>
      </w:r>
      <w:r w:rsidR="004035A3">
        <w:rPr>
          <w:rFonts w:ascii="Times New Roman" w:hAnsi="Times New Roman"/>
        </w:rPr>
        <w:t xml:space="preserve"> Feb </w:t>
      </w:r>
      <w:r>
        <w:rPr>
          <w:rFonts w:ascii="Times New Roman" w:hAnsi="Times New Roman"/>
        </w:rPr>
        <w:t>25</w:t>
      </w:r>
      <w:r w:rsidR="00CC2327">
        <w:rPr>
          <w:rFonts w:ascii="Times New Roman" w:hAnsi="Times New Roman"/>
        </w:rPr>
        <w:tab/>
      </w:r>
      <w:r>
        <w:rPr>
          <w:rFonts w:ascii="Times New Roman" w:hAnsi="Times New Roman"/>
        </w:rPr>
        <w:t>BPSD, Ch. 13 Acculturation</w:t>
      </w:r>
      <w:r w:rsidR="00CC2327">
        <w:rPr>
          <w:rFonts w:ascii="Times New Roman" w:hAnsi="Times New Roman"/>
        </w:rPr>
        <w:tab/>
      </w:r>
      <w:r w:rsidR="00CC2327">
        <w:rPr>
          <w:rFonts w:ascii="Times New Roman" w:hAnsi="Times New Roman"/>
        </w:rPr>
        <w:tab/>
      </w:r>
    </w:p>
    <w:p w14:paraId="3B6D5C27" w14:textId="77777777"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4124035D" w14:textId="4B727152" w:rsidR="001D01BC"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w:t>
      </w:r>
      <w:r w:rsidR="004035A3">
        <w:rPr>
          <w:rFonts w:ascii="Times New Roman" w:hAnsi="Times New Roman"/>
        </w:rPr>
        <w:t xml:space="preserve"> </w:t>
      </w:r>
      <w:r>
        <w:rPr>
          <w:rFonts w:ascii="Times New Roman" w:hAnsi="Times New Roman"/>
        </w:rPr>
        <w:t>Mar 2</w:t>
      </w:r>
      <w:r w:rsidR="00CC2327">
        <w:rPr>
          <w:rFonts w:ascii="Times New Roman" w:hAnsi="Times New Roman"/>
        </w:rPr>
        <w:tab/>
      </w:r>
      <w:r>
        <w:rPr>
          <w:rFonts w:ascii="Times New Roman" w:hAnsi="Times New Roman"/>
        </w:rPr>
        <w:t>Wellness Days</w:t>
      </w:r>
      <w:r w:rsidR="004F5B8C">
        <w:rPr>
          <w:rFonts w:ascii="Times New Roman" w:hAnsi="Times New Roman"/>
        </w:rPr>
        <w:t xml:space="preserve"> (No classes)</w:t>
      </w:r>
    </w:p>
    <w:p w14:paraId="7EACCE18" w14:textId="77777777" w:rsidR="00261838"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u w:val="single"/>
        </w:rPr>
      </w:pPr>
    </w:p>
    <w:p w14:paraId="09F1428B" w14:textId="1E325BC2" w:rsidR="00261838" w:rsidRDefault="00261838" w:rsidP="00261838">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w:t>
      </w:r>
      <w:r w:rsidR="004035A3">
        <w:rPr>
          <w:rFonts w:ascii="Times New Roman" w:hAnsi="Times New Roman"/>
        </w:rPr>
        <w:t xml:space="preserve"> </w:t>
      </w:r>
      <w:r>
        <w:rPr>
          <w:rFonts w:ascii="Times New Roman" w:hAnsi="Times New Roman"/>
        </w:rPr>
        <w:t>Mar 4</w:t>
      </w:r>
      <w:r w:rsidR="00CC2327" w:rsidRPr="00EB7533">
        <w:rPr>
          <w:rFonts w:ascii="Times New Roman" w:hAnsi="Times New Roman"/>
        </w:rPr>
        <w:t xml:space="preserve"> </w:t>
      </w:r>
      <w:r w:rsidR="0044567E" w:rsidRPr="00EB7533">
        <w:rPr>
          <w:rFonts w:ascii="Times New Roman" w:hAnsi="Times New Roman"/>
        </w:rPr>
        <w:tab/>
      </w:r>
      <w:r>
        <w:rPr>
          <w:rFonts w:ascii="Times New Roman" w:hAnsi="Times New Roman"/>
        </w:rPr>
        <w:t>BPSD, Ch. 13 Acculturation</w:t>
      </w:r>
    </w:p>
    <w:p w14:paraId="079283C6" w14:textId="77777777" w:rsidR="00261838" w:rsidRDefault="00261838" w:rsidP="00261838">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u w:val="single"/>
        </w:rPr>
      </w:pPr>
    </w:p>
    <w:p w14:paraId="1996466B" w14:textId="417F2C1F" w:rsidR="0044567E"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 Mar 9</w:t>
      </w:r>
      <w:r w:rsidR="002170CA">
        <w:rPr>
          <w:rFonts w:ascii="Times New Roman" w:hAnsi="Times New Roman"/>
        </w:rPr>
        <w:tab/>
      </w:r>
      <w:r w:rsidR="004035A3">
        <w:rPr>
          <w:rFonts w:ascii="Times New Roman" w:hAnsi="Times New Roman"/>
        </w:rPr>
        <w:t>BPSD, Ch. 15 Communication</w:t>
      </w:r>
    </w:p>
    <w:p w14:paraId="35182EC5" w14:textId="77777777" w:rsidR="002170CA" w:rsidRDefault="002170CA"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7BC7025F" w14:textId="2644DEB2" w:rsidR="002170CA"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 Mar 11</w:t>
      </w:r>
      <w:r w:rsidR="002170CA">
        <w:rPr>
          <w:rFonts w:ascii="Times New Roman" w:hAnsi="Times New Roman"/>
        </w:rPr>
        <w:tab/>
      </w:r>
      <w:r>
        <w:rPr>
          <w:rFonts w:ascii="Times New Roman" w:hAnsi="Times New Roman"/>
        </w:rPr>
        <w:t>BPSD, Ch. 15 Communication</w:t>
      </w:r>
    </w:p>
    <w:p w14:paraId="1CB2E94E" w14:textId="77777777" w:rsidR="002170CA" w:rsidRDefault="002170CA"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08CA5322" w14:textId="27780692" w:rsidR="0044567E"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 Mar 16</w:t>
      </w:r>
      <w:r w:rsidR="002170CA">
        <w:rPr>
          <w:rFonts w:ascii="Times New Roman" w:hAnsi="Times New Roman"/>
        </w:rPr>
        <w:tab/>
      </w:r>
      <w:r w:rsidR="00881A3C">
        <w:rPr>
          <w:rFonts w:ascii="Times New Roman" w:hAnsi="Times New Roman"/>
        </w:rPr>
        <w:t>BPSD, Ch. 16 Health Psychology</w:t>
      </w:r>
    </w:p>
    <w:p w14:paraId="42A0C570" w14:textId="77777777" w:rsidR="00881A3C" w:rsidRDefault="00881A3C"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54E3F0E1" w14:textId="185F904B" w:rsidR="00CC2327"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 Mar 18</w:t>
      </w:r>
      <w:r w:rsidR="00CC2327">
        <w:rPr>
          <w:rFonts w:ascii="Times New Roman" w:hAnsi="Times New Roman"/>
        </w:rPr>
        <w:tab/>
      </w:r>
      <w:r w:rsidR="00266F63">
        <w:rPr>
          <w:rFonts w:ascii="Times New Roman" w:hAnsi="Times New Roman"/>
        </w:rPr>
        <w:t xml:space="preserve">BPSD, Ch. 16 Health Psychology </w:t>
      </w:r>
    </w:p>
    <w:p w14:paraId="479CC40D" w14:textId="77777777" w:rsidR="00266F63" w:rsidRDefault="00266F63"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6419F82B" w14:textId="28D707DB" w:rsidR="00CC2327" w:rsidRDefault="00261838"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 Mar 23</w:t>
      </w:r>
      <w:r w:rsidR="00CC2327">
        <w:rPr>
          <w:rFonts w:ascii="Times New Roman" w:hAnsi="Times New Roman"/>
        </w:rPr>
        <w:tab/>
      </w:r>
      <w:r w:rsidR="00881A3C">
        <w:rPr>
          <w:rFonts w:ascii="Times New Roman" w:hAnsi="Times New Roman"/>
        </w:rPr>
        <w:t>BPSD, Ch. 14 Organizational Psychology</w:t>
      </w:r>
      <w:r w:rsidR="00CC2327">
        <w:rPr>
          <w:rFonts w:ascii="Times New Roman" w:hAnsi="Times New Roman"/>
        </w:rPr>
        <w:tab/>
      </w:r>
    </w:p>
    <w:p w14:paraId="53527478" w14:textId="77777777" w:rsidR="00BE0457" w:rsidRDefault="00BE045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6E0A63EC" w14:textId="77777777" w:rsidR="00881A3C" w:rsidRDefault="00261838"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 Mar 25</w:t>
      </w:r>
      <w:r w:rsidR="00CC2327">
        <w:rPr>
          <w:rFonts w:ascii="Times New Roman" w:hAnsi="Times New Roman"/>
        </w:rPr>
        <w:tab/>
      </w:r>
      <w:r w:rsidR="00881A3C">
        <w:rPr>
          <w:rFonts w:ascii="Times New Roman" w:hAnsi="Times New Roman"/>
        </w:rPr>
        <w:t xml:space="preserve">BPSD, Ch. 14 Organizational Psychology </w:t>
      </w:r>
    </w:p>
    <w:p w14:paraId="1D4AFA2F" w14:textId="1FA83685" w:rsidR="00446287"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13E6E">
        <w:rPr>
          <w:rFonts w:ascii="Times New Roman" w:hAnsi="Times New Roman"/>
          <w:b/>
        </w:rPr>
        <w:t>TERM PAPER OUTLINE DUE</w:t>
      </w:r>
    </w:p>
    <w:p w14:paraId="606CA7B3" w14:textId="77777777"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p>
    <w:p w14:paraId="450D3640" w14:textId="77777777" w:rsidR="00881A3C" w:rsidRPr="00B438E6" w:rsidRDefault="00261838"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 Mar 30</w:t>
      </w:r>
      <w:r w:rsidR="00CC2327">
        <w:rPr>
          <w:rFonts w:ascii="Times New Roman" w:hAnsi="Times New Roman"/>
        </w:rPr>
        <w:tab/>
      </w:r>
      <w:r w:rsidR="00881A3C" w:rsidRPr="00B438E6">
        <w:rPr>
          <w:rFonts w:ascii="Times New Roman" w:hAnsi="Times New Roman"/>
        </w:rPr>
        <w:t>Psychopathology</w:t>
      </w:r>
      <w:r w:rsidR="00881A3C" w:rsidRPr="00B438E6">
        <w:rPr>
          <w:rFonts w:ascii="Times New Roman" w:hAnsi="Times New Roman"/>
        </w:rPr>
        <w:tab/>
      </w:r>
    </w:p>
    <w:p w14:paraId="26E72160" w14:textId="34C3A6FF" w:rsidR="00881A3C" w:rsidRPr="00B438E6"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sidRPr="00B438E6">
        <w:rPr>
          <w:rFonts w:ascii="Times New Roman" w:hAnsi="Times New Roman"/>
        </w:rPr>
        <w:tab/>
      </w:r>
      <w:r w:rsidRPr="00B438E6">
        <w:rPr>
          <w:rFonts w:ascii="Times New Roman" w:hAnsi="Times New Roman"/>
        </w:rPr>
        <w:tab/>
      </w:r>
      <w:r w:rsidRPr="00B438E6">
        <w:rPr>
          <w:rFonts w:ascii="Times New Roman" w:hAnsi="Times New Roman"/>
        </w:rPr>
        <w:tab/>
        <w:t>HB, Volume 3, Ch 12 Culture &amp; Psychopathology</w:t>
      </w:r>
    </w:p>
    <w:p w14:paraId="436A7AEF" w14:textId="0BF8177A" w:rsidR="00CC2327" w:rsidRDefault="00CC232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0E750A50" w14:textId="77777777" w:rsidR="00881A3C" w:rsidRPr="00B438E6"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w:t>
      </w:r>
      <w:r w:rsidR="004035A3">
        <w:rPr>
          <w:rFonts w:ascii="Times New Roman" w:hAnsi="Times New Roman"/>
        </w:rPr>
        <w:t xml:space="preserve"> </w:t>
      </w:r>
      <w:r>
        <w:rPr>
          <w:rFonts w:ascii="Times New Roman" w:hAnsi="Times New Roman"/>
        </w:rPr>
        <w:t>Apr 1</w:t>
      </w:r>
      <w:r w:rsidR="00CC2327">
        <w:rPr>
          <w:rFonts w:ascii="Times New Roman" w:hAnsi="Times New Roman"/>
        </w:rPr>
        <w:tab/>
      </w:r>
      <w:r w:rsidRPr="00B438E6">
        <w:rPr>
          <w:rFonts w:ascii="Times New Roman" w:hAnsi="Times New Roman"/>
        </w:rPr>
        <w:t>Psychopathology</w:t>
      </w:r>
      <w:r w:rsidRPr="00B438E6">
        <w:rPr>
          <w:rFonts w:ascii="Times New Roman" w:hAnsi="Times New Roman"/>
        </w:rPr>
        <w:tab/>
      </w:r>
    </w:p>
    <w:p w14:paraId="3B1955C3" w14:textId="77777777" w:rsidR="00881A3C" w:rsidRPr="00B438E6"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sidRPr="00B438E6">
        <w:rPr>
          <w:rFonts w:ascii="Times New Roman" w:hAnsi="Times New Roman"/>
        </w:rPr>
        <w:tab/>
      </w:r>
      <w:r w:rsidRPr="00B438E6">
        <w:rPr>
          <w:rFonts w:ascii="Times New Roman" w:hAnsi="Times New Roman"/>
        </w:rPr>
        <w:tab/>
      </w:r>
      <w:r w:rsidRPr="00B438E6">
        <w:rPr>
          <w:rFonts w:ascii="Times New Roman" w:hAnsi="Times New Roman"/>
        </w:rPr>
        <w:tab/>
        <w:t>HB, Volume 3, Ch 12 Culture &amp; Psychopathology (On reserve)</w:t>
      </w:r>
    </w:p>
    <w:p w14:paraId="448E0502" w14:textId="55FBE43E"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68FC79B1" w14:textId="77777777"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 Apr 6</w:t>
      </w:r>
      <w:r w:rsidR="001D01BC" w:rsidRPr="00B438E6">
        <w:rPr>
          <w:rFonts w:ascii="Times New Roman" w:hAnsi="Times New Roman"/>
        </w:rPr>
        <w:tab/>
      </w:r>
      <w:r>
        <w:rPr>
          <w:rFonts w:ascii="Times New Roman" w:hAnsi="Times New Roman"/>
        </w:rPr>
        <w:t>Psychotherapeutic Processes</w:t>
      </w:r>
      <w:r>
        <w:rPr>
          <w:rFonts w:ascii="Times New Roman" w:hAnsi="Times New Roman"/>
        </w:rPr>
        <w:tab/>
      </w:r>
    </w:p>
    <w:p w14:paraId="38D56999" w14:textId="77777777"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Ch. 2 Cross Cultural Counseling and Psychotherapy: </w:t>
      </w:r>
    </w:p>
    <w:p w14:paraId="6E40D471" w14:textId="77777777"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 Research Overview. In </w:t>
      </w:r>
      <w:proofErr w:type="spellStart"/>
      <w:r>
        <w:rPr>
          <w:rFonts w:ascii="Times New Roman" w:hAnsi="Times New Roman"/>
        </w:rPr>
        <w:t>Marsella</w:t>
      </w:r>
      <w:proofErr w:type="spellEnd"/>
      <w:r>
        <w:rPr>
          <w:rFonts w:ascii="Times New Roman" w:hAnsi="Times New Roman"/>
        </w:rPr>
        <w:t xml:space="preserve"> &amp; Pedersen (1981).</w:t>
      </w:r>
    </w:p>
    <w:p w14:paraId="4822E64A" w14:textId="77777777"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Cross-Cultural Counseling and Psychotherapy</w:t>
      </w:r>
      <w:r>
        <w:rPr>
          <w:rFonts w:ascii="Times New Roman" w:hAnsi="Times New Roman"/>
        </w:rPr>
        <w:t>. New York:</w:t>
      </w:r>
    </w:p>
    <w:p w14:paraId="7DE98CCE" w14:textId="77777777"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Pergamon Press. (On reserve)</w:t>
      </w:r>
    </w:p>
    <w:p w14:paraId="38DF4536" w14:textId="03CBB892" w:rsidR="00266F63" w:rsidRPr="00B438E6" w:rsidRDefault="00266F63"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0E211026" w14:textId="7126928A" w:rsidR="00266F63"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w:t>
      </w:r>
      <w:r w:rsidR="00B438E6">
        <w:rPr>
          <w:rFonts w:ascii="Times New Roman" w:hAnsi="Times New Roman"/>
        </w:rPr>
        <w:t xml:space="preserve"> </w:t>
      </w:r>
      <w:r w:rsidR="004035A3">
        <w:rPr>
          <w:rFonts w:ascii="Times New Roman" w:hAnsi="Times New Roman"/>
        </w:rPr>
        <w:t xml:space="preserve">Apr </w:t>
      </w:r>
      <w:r>
        <w:rPr>
          <w:rFonts w:ascii="Times New Roman" w:hAnsi="Times New Roman"/>
        </w:rPr>
        <w:t>8</w:t>
      </w:r>
      <w:r w:rsidR="001D01BC">
        <w:rPr>
          <w:rFonts w:ascii="Times New Roman" w:hAnsi="Times New Roman"/>
        </w:rPr>
        <w:tab/>
      </w:r>
      <w:r>
        <w:rPr>
          <w:rFonts w:ascii="Times New Roman" w:hAnsi="Times New Roman"/>
        </w:rPr>
        <w:t>BPSD, Ch. 11 Methodological Concerns</w:t>
      </w:r>
    </w:p>
    <w:p w14:paraId="25752998" w14:textId="77777777" w:rsidR="00446287" w:rsidRDefault="00446287" w:rsidP="00266F63">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463B9E64" w14:textId="77777777"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w:t>
      </w:r>
      <w:r w:rsidR="00B438E6" w:rsidRPr="00B438E6">
        <w:rPr>
          <w:rFonts w:ascii="Times New Roman" w:hAnsi="Times New Roman"/>
        </w:rPr>
        <w:t xml:space="preserve"> </w:t>
      </w:r>
      <w:r w:rsidR="004035A3">
        <w:rPr>
          <w:rFonts w:ascii="Times New Roman" w:hAnsi="Times New Roman"/>
        </w:rPr>
        <w:t xml:space="preserve">Apr </w:t>
      </w:r>
      <w:r>
        <w:rPr>
          <w:rFonts w:ascii="Times New Roman" w:hAnsi="Times New Roman"/>
        </w:rPr>
        <w:t>13</w:t>
      </w:r>
      <w:r w:rsidR="001D01BC">
        <w:rPr>
          <w:rFonts w:ascii="Times New Roman" w:hAnsi="Times New Roman"/>
        </w:rPr>
        <w:tab/>
      </w:r>
      <w:r>
        <w:rPr>
          <w:rFonts w:ascii="Times New Roman" w:hAnsi="Times New Roman"/>
        </w:rPr>
        <w:t xml:space="preserve">BPSD, Ch. 11 Methodological Concerns </w:t>
      </w:r>
    </w:p>
    <w:p w14:paraId="78383E0A" w14:textId="77777777"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C3E87">
        <w:rPr>
          <w:rFonts w:ascii="Times New Roman" w:hAnsi="Times New Roman"/>
          <w:b/>
          <w:bCs/>
        </w:rPr>
        <w:t xml:space="preserve">FINAL </w:t>
      </w:r>
      <w:r w:rsidRPr="00713E6E">
        <w:rPr>
          <w:rFonts w:ascii="Times New Roman" w:hAnsi="Times New Roman"/>
          <w:b/>
        </w:rPr>
        <w:t>TERM PAPER DUE</w:t>
      </w:r>
    </w:p>
    <w:p w14:paraId="78D2EEC3" w14:textId="20B0EC10"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2D58BB56" w14:textId="0C2FB562"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Th</w:t>
      </w:r>
      <w:r w:rsidR="00B438E6">
        <w:rPr>
          <w:rFonts w:ascii="Times New Roman" w:hAnsi="Times New Roman"/>
        </w:rPr>
        <w:t xml:space="preserve"> </w:t>
      </w:r>
      <w:r w:rsidR="004035A3">
        <w:rPr>
          <w:rFonts w:ascii="Times New Roman" w:hAnsi="Times New Roman"/>
          <w:color w:val="auto"/>
        </w:rPr>
        <w:t xml:space="preserve">Apr </w:t>
      </w:r>
      <w:r>
        <w:rPr>
          <w:rFonts w:ascii="Times New Roman" w:hAnsi="Times New Roman"/>
          <w:color w:val="auto"/>
        </w:rPr>
        <w:t>15</w:t>
      </w:r>
      <w:r w:rsidR="001D01BC">
        <w:rPr>
          <w:rFonts w:ascii="Times New Roman" w:hAnsi="Times New Roman"/>
        </w:rPr>
        <w:tab/>
      </w:r>
      <w:r>
        <w:rPr>
          <w:rFonts w:ascii="Times New Roman" w:hAnsi="Times New Roman"/>
        </w:rPr>
        <w:t>BPSD, Ch. 12 Theoretical Issues</w:t>
      </w:r>
    </w:p>
    <w:p w14:paraId="40178F16" w14:textId="77777777" w:rsidR="00881A3C"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74B7CE58" w14:textId="1D4E2CEC" w:rsidR="0044567E" w:rsidRDefault="00881A3C" w:rsidP="00881A3C">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r>
        <w:rPr>
          <w:rFonts w:ascii="Times New Roman" w:hAnsi="Times New Roman"/>
        </w:rPr>
        <w:t>Tu</w:t>
      </w:r>
      <w:r w:rsidR="00B438E6" w:rsidRPr="00B438E6">
        <w:rPr>
          <w:rFonts w:ascii="Times New Roman" w:hAnsi="Times New Roman"/>
        </w:rPr>
        <w:t xml:space="preserve"> </w:t>
      </w:r>
      <w:r w:rsidR="004035A3">
        <w:rPr>
          <w:rFonts w:ascii="Times New Roman" w:hAnsi="Times New Roman"/>
        </w:rPr>
        <w:t xml:space="preserve">Apr </w:t>
      </w:r>
      <w:r>
        <w:rPr>
          <w:rFonts w:ascii="Times New Roman" w:hAnsi="Times New Roman"/>
        </w:rPr>
        <w:t>20</w:t>
      </w:r>
      <w:r w:rsidR="001D01BC">
        <w:rPr>
          <w:rFonts w:ascii="Times New Roman" w:hAnsi="Times New Roman"/>
        </w:rPr>
        <w:tab/>
      </w:r>
      <w:r>
        <w:rPr>
          <w:rFonts w:ascii="Times New Roman" w:hAnsi="Times New Roman"/>
        </w:rPr>
        <w:t>BPSD, Ch. 12 Theoretical Issues</w:t>
      </w:r>
    </w:p>
    <w:p w14:paraId="615129F7" w14:textId="77777777" w:rsidR="00387F8F" w:rsidRDefault="00387F8F"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2D35B878" w14:textId="77777777" w:rsidR="00BE0457" w:rsidRDefault="00BE0457" w:rsidP="00253119">
      <w:pPr>
        <w:pStyle w:val="BodyStyle"/>
        <w:tabs>
          <w:tab w:val="clear" w:pos="-140"/>
          <w:tab w:val="clear" w:pos="500"/>
          <w:tab w:val="clear" w:pos="1160"/>
          <w:tab w:val="clear" w:pos="6340"/>
          <w:tab w:val="left" w:pos="360"/>
          <w:tab w:val="left" w:pos="720"/>
          <w:tab w:val="left" w:pos="1980"/>
          <w:tab w:val="left" w:pos="6480"/>
          <w:tab w:val="left" w:pos="8460"/>
        </w:tabs>
        <w:spacing w:line="220" w:lineRule="atLeast"/>
        <w:ind w:left="0" w:right="0"/>
        <w:rPr>
          <w:rFonts w:ascii="Times New Roman" w:hAnsi="Times New Roman"/>
        </w:rPr>
      </w:pPr>
    </w:p>
    <w:p w14:paraId="00F2B12F" w14:textId="0F983B44" w:rsidR="006155D2" w:rsidRPr="00881A3C" w:rsidRDefault="00AD3B55" w:rsidP="00AD3B55">
      <w:pPr>
        <w:rPr>
          <w:b/>
          <w:bCs/>
          <w:sz w:val="24"/>
          <w:szCs w:val="24"/>
        </w:rPr>
      </w:pPr>
      <w:r w:rsidRPr="00881A3C">
        <w:rPr>
          <w:b/>
          <w:bCs/>
          <w:sz w:val="24"/>
          <w:szCs w:val="24"/>
        </w:rPr>
        <w:t xml:space="preserve">FINAL EXAM: </w:t>
      </w:r>
      <w:r w:rsidR="00881A3C">
        <w:rPr>
          <w:b/>
          <w:bCs/>
          <w:sz w:val="24"/>
          <w:szCs w:val="24"/>
        </w:rPr>
        <w:t>Wednesday</w:t>
      </w:r>
      <w:r w:rsidRPr="00881A3C">
        <w:rPr>
          <w:b/>
          <w:bCs/>
          <w:sz w:val="24"/>
          <w:szCs w:val="24"/>
        </w:rPr>
        <w:t xml:space="preserve">, </w:t>
      </w:r>
      <w:r w:rsidR="00B438E6" w:rsidRPr="00881A3C">
        <w:rPr>
          <w:b/>
          <w:bCs/>
          <w:sz w:val="24"/>
          <w:szCs w:val="24"/>
        </w:rPr>
        <w:t xml:space="preserve">April </w:t>
      </w:r>
      <w:r w:rsidR="00881A3C">
        <w:rPr>
          <w:b/>
          <w:bCs/>
          <w:sz w:val="24"/>
          <w:szCs w:val="24"/>
        </w:rPr>
        <w:t>28</w:t>
      </w:r>
      <w:r w:rsidR="00992320" w:rsidRPr="00881A3C">
        <w:rPr>
          <w:b/>
          <w:bCs/>
          <w:sz w:val="24"/>
          <w:szCs w:val="24"/>
        </w:rPr>
        <w:t>,</w:t>
      </w:r>
      <w:r w:rsidR="00B438E6" w:rsidRPr="00881A3C">
        <w:rPr>
          <w:b/>
          <w:bCs/>
          <w:sz w:val="24"/>
          <w:szCs w:val="24"/>
        </w:rPr>
        <w:t xml:space="preserve"> 202</w:t>
      </w:r>
      <w:r w:rsidR="00881A3C">
        <w:rPr>
          <w:b/>
          <w:bCs/>
          <w:sz w:val="24"/>
          <w:szCs w:val="24"/>
        </w:rPr>
        <w:t>1 from</w:t>
      </w:r>
      <w:r w:rsidRPr="00881A3C">
        <w:rPr>
          <w:b/>
          <w:bCs/>
          <w:sz w:val="24"/>
          <w:szCs w:val="24"/>
        </w:rPr>
        <w:t xml:space="preserve"> </w:t>
      </w:r>
      <w:r w:rsidR="00881A3C">
        <w:rPr>
          <w:b/>
          <w:bCs/>
          <w:sz w:val="24"/>
          <w:szCs w:val="24"/>
        </w:rPr>
        <w:t>10</w:t>
      </w:r>
      <w:r w:rsidRPr="00881A3C">
        <w:rPr>
          <w:b/>
          <w:bCs/>
          <w:sz w:val="24"/>
          <w:szCs w:val="24"/>
        </w:rPr>
        <w:t>:</w:t>
      </w:r>
      <w:r w:rsidR="00881A3C">
        <w:rPr>
          <w:b/>
          <w:bCs/>
          <w:sz w:val="24"/>
          <w:szCs w:val="24"/>
        </w:rPr>
        <w:t>00</w:t>
      </w:r>
      <w:r w:rsidRPr="00881A3C">
        <w:rPr>
          <w:b/>
          <w:bCs/>
          <w:sz w:val="24"/>
          <w:szCs w:val="24"/>
        </w:rPr>
        <w:t>am-</w:t>
      </w:r>
      <w:r w:rsidR="00881A3C">
        <w:rPr>
          <w:b/>
          <w:bCs/>
          <w:sz w:val="24"/>
          <w:szCs w:val="24"/>
        </w:rPr>
        <w:t>11</w:t>
      </w:r>
      <w:r w:rsidRPr="00881A3C">
        <w:rPr>
          <w:b/>
          <w:bCs/>
          <w:sz w:val="24"/>
          <w:szCs w:val="24"/>
        </w:rPr>
        <w:t>:</w:t>
      </w:r>
      <w:r w:rsidR="00881A3C">
        <w:rPr>
          <w:b/>
          <w:bCs/>
          <w:sz w:val="24"/>
          <w:szCs w:val="24"/>
        </w:rPr>
        <w:t>30</w:t>
      </w:r>
      <w:r w:rsidRPr="00881A3C">
        <w:rPr>
          <w:b/>
          <w:bCs/>
          <w:sz w:val="24"/>
          <w:szCs w:val="24"/>
        </w:rPr>
        <w:t>am</w:t>
      </w:r>
    </w:p>
    <w:p w14:paraId="79840687" w14:textId="77777777" w:rsidR="006155D2" w:rsidRDefault="006155D2" w:rsidP="00555E03">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p>
    <w:p w14:paraId="58FB5A8F" w14:textId="77777777" w:rsidR="00DE07FE" w:rsidRDefault="00DE07FE" w:rsidP="00555E03">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r>
        <w:rPr>
          <w:rFonts w:ascii="Times New Roman" w:hAnsi="Times New Roman"/>
          <w:u w:val="single"/>
        </w:rPr>
        <w:t xml:space="preserve">Desire2Learn and </w:t>
      </w:r>
      <w:proofErr w:type="spellStart"/>
      <w:r>
        <w:rPr>
          <w:rFonts w:ascii="Times New Roman" w:hAnsi="Times New Roman"/>
          <w:u w:val="single"/>
        </w:rPr>
        <w:t>TurnItIn</w:t>
      </w:r>
      <w:proofErr w:type="spellEnd"/>
    </w:p>
    <w:p w14:paraId="3DCE0C85" w14:textId="77777777" w:rsidR="00DE07FE" w:rsidRDefault="00DE07FE" w:rsidP="00555E03">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p>
    <w:p w14:paraId="24C32BBA" w14:textId="25070EAD" w:rsidR="00DE07FE" w:rsidRPr="002616EE" w:rsidRDefault="00DE07FE" w:rsidP="00555E03">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rPr>
      </w:pPr>
      <w:r>
        <w:rPr>
          <w:rFonts w:ascii="Times New Roman" w:hAnsi="Times New Roman"/>
        </w:rPr>
        <w:t>MSU has adopted the Desire2Learn</w:t>
      </w:r>
      <w:r w:rsidR="002616EE">
        <w:rPr>
          <w:rFonts w:ascii="Times New Roman" w:hAnsi="Times New Roman"/>
        </w:rPr>
        <w:t xml:space="preserve"> platform for courses and it will be used in this </w:t>
      </w:r>
      <w:proofErr w:type="gramStart"/>
      <w:r w:rsidR="002616EE">
        <w:rPr>
          <w:rFonts w:ascii="Times New Roman" w:hAnsi="Times New Roman"/>
        </w:rPr>
        <w:t>particular course</w:t>
      </w:r>
      <w:proofErr w:type="gramEnd"/>
      <w:r w:rsidR="002616EE">
        <w:rPr>
          <w:rFonts w:ascii="Times New Roman" w:hAnsi="Times New Roman"/>
        </w:rPr>
        <w:t xml:space="preserve">. Part of the Desire2Learn platform includes the </w:t>
      </w:r>
      <w:proofErr w:type="spellStart"/>
      <w:r w:rsidR="002616EE">
        <w:rPr>
          <w:rFonts w:ascii="Times New Roman" w:hAnsi="Times New Roman"/>
          <w:u w:val="single"/>
        </w:rPr>
        <w:t>TurnItIn</w:t>
      </w:r>
      <w:proofErr w:type="spellEnd"/>
      <w:r w:rsidR="002616EE">
        <w:rPr>
          <w:rFonts w:ascii="Times New Roman" w:hAnsi="Times New Roman"/>
          <w:u w:val="single"/>
        </w:rPr>
        <w:t xml:space="preserve"> </w:t>
      </w:r>
      <w:r w:rsidR="002616EE" w:rsidRPr="002616EE">
        <w:rPr>
          <w:rFonts w:ascii="Times New Roman" w:hAnsi="Times New Roman"/>
        </w:rPr>
        <w:t>tool which checks for plagiarism in term papers.</w:t>
      </w:r>
      <w:r w:rsidR="002616EE">
        <w:rPr>
          <w:rFonts w:ascii="Times New Roman" w:hAnsi="Times New Roman"/>
        </w:rPr>
        <w:t xml:space="preserve"> The </w:t>
      </w:r>
      <w:proofErr w:type="spellStart"/>
      <w:r w:rsidR="002616EE">
        <w:rPr>
          <w:rFonts w:ascii="Times New Roman" w:hAnsi="Times New Roman"/>
          <w:u w:val="single"/>
        </w:rPr>
        <w:t>TurnItIn</w:t>
      </w:r>
      <w:proofErr w:type="spellEnd"/>
      <w:r w:rsidR="002616EE">
        <w:rPr>
          <w:rFonts w:ascii="Times New Roman" w:hAnsi="Times New Roman"/>
          <w:u w:val="single"/>
        </w:rPr>
        <w:t xml:space="preserve"> </w:t>
      </w:r>
      <w:r w:rsidR="002616EE" w:rsidRPr="002616EE">
        <w:rPr>
          <w:rFonts w:ascii="Times New Roman" w:hAnsi="Times New Roman"/>
        </w:rPr>
        <w:t>tool</w:t>
      </w:r>
      <w:r w:rsidR="002616EE">
        <w:rPr>
          <w:rFonts w:ascii="Times New Roman" w:hAnsi="Times New Roman"/>
        </w:rPr>
        <w:t xml:space="preserve"> will be used by the instructor to check </w:t>
      </w:r>
      <w:r w:rsidR="008C3E87">
        <w:rPr>
          <w:rFonts w:ascii="Times New Roman" w:hAnsi="Times New Roman"/>
        </w:rPr>
        <w:t xml:space="preserve">final </w:t>
      </w:r>
      <w:r w:rsidR="002616EE">
        <w:rPr>
          <w:rFonts w:ascii="Times New Roman" w:hAnsi="Times New Roman"/>
        </w:rPr>
        <w:t xml:space="preserve">term papers submitted </w:t>
      </w:r>
      <w:r w:rsidR="00856E9D">
        <w:rPr>
          <w:rFonts w:ascii="Times New Roman" w:hAnsi="Times New Roman"/>
        </w:rPr>
        <w:t>for</w:t>
      </w:r>
      <w:r w:rsidR="002616EE">
        <w:rPr>
          <w:rFonts w:ascii="Times New Roman" w:hAnsi="Times New Roman"/>
        </w:rPr>
        <w:t xml:space="preserve"> this course. The course instructor will make the final determination with regards to plagiarism.</w:t>
      </w:r>
    </w:p>
    <w:p w14:paraId="6E713723" w14:textId="77777777" w:rsidR="00DE07FE" w:rsidRDefault="00DE07FE" w:rsidP="00555E03">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u w:val="single"/>
        </w:rPr>
      </w:pPr>
    </w:p>
    <w:p w14:paraId="085D3F3E" w14:textId="77777777" w:rsidR="006B72D8" w:rsidRPr="00FD10C1" w:rsidRDefault="006B72D8" w:rsidP="006B72D8">
      <w:pPr>
        <w:pStyle w:val="BodyStyle"/>
        <w:tabs>
          <w:tab w:val="clear" w:pos="-140"/>
          <w:tab w:val="clear" w:pos="500"/>
          <w:tab w:val="clear" w:pos="1160"/>
          <w:tab w:val="clear" w:pos="6340"/>
          <w:tab w:val="left" w:pos="360"/>
          <w:tab w:val="left" w:pos="720"/>
          <w:tab w:val="left" w:pos="6480"/>
        </w:tabs>
        <w:spacing w:line="220" w:lineRule="atLeast"/>
        <w:ind w:left="0" w:right="0"/>
        <w:rPr>
          <w:rFonts w:ascii="Times New Roman" w:hAnsi="Times New Roman"/>
          <w:sz w:val="32"/>
          <w:szCs w:val="32"/>
          <w:u w:val="single"/>
        </w:rPr>
      </w:pPr>
      <w:r>
        <w:br w:type="page"/>
      </w:r>
      <w:r w:rsidRPr="00FD10C1">
        <w:rPr>
          <w:rFonts w:ascii="Times New Roman" w:hAnsi="Times New Roman"/>
          <w:sz w:val="32"/>
          <w:szCs w:val="32"/>
          <w:u w:val="single"/>
        </w:rPr>
        <w:lastRenderedPageBreak/>
        <w:t xml:space="preserve">NOTE: </w:t>
      </w:r>
      <w:r>
        <w:rPr>
          <w:rFonts w:ascii="Times New Roman" w:hAnsi="Times New Roman"/>
          <w:sz w:val="32"/>
          <w:szCs w:val="32"/>
          <w:u w:val="single"/>
        </w:rPr>
        <w:t>For s</w:t>
      </w:r>
      <w:r w:rsidRPr="00FD10C1">
        <w:rPr>
          <w:rFonts w:ascii="Times New Roman" w:hAnsi="Times New Roman"/>
          <w:sz w:val="32"/>
          <w:szCs w:val="32"/>
          <w:u w:val="single"/>
        </w:rPr>
        <w:t>tudents with disabilities</w:t>
      </w:r>
    </w:p>
    <w:p w14:paraId="7C4FD502" w14:textId="77777777" w:rsidR="006B72D8" w:rsidRPr="00FD10C1" w:rsidRDefault="006B72D8" w:rsidP="006B72D8">
      <w:pPr>
        <w:pStyle w:val="BodyStyle"/>
        <w:tabs>
          <w:tab w:val="clear" w:pos="500"/>
          <w:tab w:val="clear" w:pos="1160"/>
          <w:tab w:val="clear" w:pos="6340"/>
          <w:tab w:val="left" w:pos="360"/>
          <w:tab w:val="left" w:pos="6120"/>
        </w:tabs>
        <w:spacing w:line="220" w:lineRule="atLeast"/>
        <w:ind w:left="0" w:right="0"/>
        <w:rPr>
          <w:rFonts w:ascii="Times New Roman" w:hAnsi="Times New Roman"/>
          <w:sz w:val="32"/>
          <w:szCs w:val="32"/>
        </w:rPr>
      </w:pPr>
    </w:p>
    <w:p w14:paraId="1DABA35E" w14:textId="77777777" w:rsidR="006B72D8" w:rsidRDefault="006B72D8" w:rsidP="006B72D8">
      <w:pPr>
        <w:pStyle w:val="BodyStyle"/>
        <w:tabs>
          <w:tab w:val="clear" w:pos="500"/>
          <w:tab w:val="clear" w:pos="1160"/>
          <w:tab w:val="clear" w:pos="6340"/>
          <w:tab w:val="left" w:pos="360"/>
          <w:tab w:val="left" w:pos="6120"/>
        </w:tabs>
        <w:spacing w:line="240" w:lineRule="auto"/>
        <w:ind w:left="0" w:right="0"/>
        <w:rPr>
          <w:rFonts w:ascii="Times New Roman" w:hAnsi="Times New Roman"/>
          <w:sz w:val="32"/>
          <w:szCs w:val="32"/>
          <w:u w:val="single"/>
        </w:rPr>
      </w:pPr>
      <w:r w:rsidRPr="00FD10C1">
        <w:rPr>
          <w:rFonts w:ascii="Times New Roman" w:hAnsi="Times New Roman"/>
          <w:sz w:val="32"/>
          <w:szCs w:val="32"/>
        </w:rPr>
        <w:t>The publication/material required in this class are available in alternative formats upon request. Students with disabilities are responsible for making their needs known to the instructor, and seeking assistance, in a timely manner. Your instructor will be able to provide a departmental contact.</w:t>
      </w:r>
      <w:r w:rsidRPr="00FD10C1">
        <w:rPr>
          <w:rFonts w:ascii="Times New Roman" w:hAnsi="Times New Roman"/>
          <w:sz w:val="32"/>
          <w:szCs w:val="32"/>
          <w:u w:val="single"/>
        </w:rPr>
        <w:cr/>
      </w:r>
    </w:p>
    <w:p w14:paraId="5CA70784" w14:textId="77777777" w:rsidR="006B72D8" w:rsidRPr="00A54BDB" w:rsidRDefault="006B72D8" w:rsidP="006B72D8">
      <w:pPr>
        <w:pStyle w:val="BodyStyle"/>
        <w:tabs>
          <w:tab w:val="clear" w:pos="500"/>
          <w:tab w:val="clear" w:pos="1160"/>
          <w:tab w:val="clear" w:pos="6340"/>
          <w:tab w:val="left" w:pos="360"/>
          <w:tab w:val="left" w:pos="6120"/>
        </w:tabs>
        <w:spacing w:line="220" w:lineRule="atLeast"/>
        <w:ind w:left="0" w:right="0"/>
        <w:rPr>
          <w:rFonts w:ascii="Times New Roman" w:hAnsi="Times New Roman"/>
          <w:sz w:val="32"/>
          <w:szCs w:val="32"/>
          <w:u w:val="single"/>
        </w:rPr>
      </w:pPr>
      <w:r w:rsidRPr="00A54BDB">
        <w:rPr>
          <w:rStyle w:val="gmail-heading2char"/>
          <w:rFonts w:ascii="Times New Roman" w:hAnsi="Times New Roman"/>
          <w:b/>
          <w:bCs/>
          <w:sz w:val="32"/>
          <w:szCs w:val="32"/>
        </w:rPr>
        <w:t>Accommodations for Students with Disabilities:</w:t>
      </w:r>
      <w:r w:rsidRPr="00A54BDB">
        <w:rPr>
          <w:rFonts w:ascii="Times New Roman" w:hAnsi="Times New Roman"/>
          <w:sz w:val="32"/>
          <w:szCs w:val="32"/>
        </w:rPr>
        <w:t xml:space="preserve"> Michigan State University is committed to providing equal opportunity for participation in all programs, </w:t>
      </w:r>
      <w:proofErr w:type="gramStart"/>
      <w:r w:rsidRPr="00A54BDB">
        <w:rPr>
          <w:rFonts w:ascii="Times New Roman" w:hAnsi="Times New Roman"/>
          <w:sz w:val="32"/>
          <w:szCs w:val="32"/>
        </w:rPr>
        <w:t>services</w:t>
      </w:r>
      <w:proofErr w:type="gramEnd"/>
      <w:r w:rsidRPr="00A54BDB">
        <w:rPr>
          <w:rFonts w:ascii="Times New Roman" w:hAnsi="Times New Roman"/>
          <w:sz w:val="32"/>
          <w:szCs w:val="32"/>
        </w:rPr>
        <w:t xml:space="preserve"> and activities. Requests for accommodations by persons with disabilities may be made by contacting the Resource Center for Persons with Disabilities at 517-884-RCPD or on the web at </w:t>
      </w:r>
      <w:hyperlink r:id="rId12" w:tgtFrame="_blank" w:history="1">
        <w:r w:rsidRPr="00A54BDB">
          <w:rPr>
            <w:rStyle w:val="Hyperlink"/>
            <w:rFonts w:ascii="Times New Roman" w:hAnsi="Times New Roman"/>
            <w:sz w:val="32"/>
            <w:szCs w:val="32"/>
          </w:rPr>
          <w:t>rcpd.msu.edu</w:t>
        </w:r>
      </w:hyperlink>
      <w:r w:rsidRPr="00A54BDB">
        <w:rPr>
          <w:rFonts w:ascii="Times New Roman" w:hAnsi="Times New Roman"/>
          <w:sz w:val="32"/>
          <w:szCs w:val="32"/>
        </w:rPr>
        <w:t xml:space="preserve">. Once your eligibility for an accommodation has been determined, you will be issued a Verified Individual Services Accommodation ("VISA") form. Please present this form to me at the start of the term and/or </w:t>
      </w:r>
      <w:r w:rsidRPr="00A54BDB">
        <w:rPr>
          <w:rStyle w:val="Emphasis"/>
          <w:rFonts w:ascii="Times New Roman" w:hAnsi="Times New Roman"/>
          <w:b/>
          <w:bCs/>
          <w:sz w:val="32"/>
          <w:szCs w:val="32"/>
        </w:rPr>
        <w:t>two weeks prior to the accommodation date</w:t>
      </w:r>
      <w:r w:rsidRPr="00A54BDB">
        <w:rPr>
          <w:rFonts w:ascii="Times New Roman" w:hAnsi="Times New Roman"/>
          <w:sz w:val="32"/>
          <w:szCs w:val="32"/>
        </w:rPr>
        <w:t xml:space="preserve"> (test, project, etc.). Requests received after this date may not be honored.</w:t>
      </w:r>
    </w:p>
    <w:p w14:paraId="0ED83FE7" w14:textId="77777777" w:rsidR="006B72D8" w:rsidRPr="00A54BDB" w:rsidRDefault="006B72D8" w:rsidP="006B72D8">
      <w:pPr>
        <w:spacing w:before="100" w:beforeAutospacing="1" w:after="100" w:afterAutospacing="1"/>
        <w:rPr>
          <w:sz w:val="32"/>
          <w:szCs w:val="32"/>
        </w:rPr>
      </w:pPr>
      <w:r w:rsidRPr="00A54BDB">
        <w:rPr>
          <w:sz w:val="32"/>
          <w:szCs w:val="32"/>
        </w:rPr>
        <w:t xml:space="preserve">If you require testing accommodations (additional time, less disruptive room, etc.) you must contact me and present your VISA </w:t>
      </w:r>
      <w:r w:rsidRPr="00A54BDB">
        <w:rPr>
          <w:rStyle w:val="Emphasis"/>
          <w:b/>
          <w:bCs/>
          <w:sz w:val="32"/>
          <w:szCs w:val="32"/>
        </w:rPr>
        <w:t>at least two weeks before the exam date</w:t>
      </w:r>
      <w:r w:rsidRPr="00A54BDB">
        <w:rPr>
          <w:b/>
          <w:bCs/>
          <w:sz w:val="32"/>
          <w:szCs w:val="32"/>
        </w:rPr>
        <w:t xml:space="preserve"> </w:t>
      </w:r>
      <w:r w:rsidRPr="00A54BDB">
        <w:rPr>
          <w:sz w:val="32"/>
          <w:szCs w:val="32"/>
        </w:rPr>
        <w:t xml:space="preserve">to schedule an alternative exam.  Typically, I will schedule for you to take the exam during a </w:t>
      </w:r>
      <w:proofErr w:type="gramStart"/>
      <w:r w:rsidRPr="00A54BDB">
        <w:rPr>
          <w:sz w:val="32"/>
          <w:szCs w:val="32"/>
        </w:rPr>
        <w:t>special exam sessions</w:t>
      </w:r>
      <w:proofErr w:type="gramEnd"/>
      <w:r w:rsidRPr="00A54BDB">
        <w:rPr>
          <w:sz w:val="32"/>
          <w:szCs w:val="32"/>
        </w:rPr>
        <w:t xml:space="preserve"> offered by the Psychology Department.  Those exams occur in small group settings and are offered every Wednesday at 3:00pm and Friday at </w:t>
      </w:r>
      <w:r w:rsidR="00992320">
        <w:rPr>
          <w:sz w:val="32"/>
          <w:szCs w:val="32"/>
        </w:rPr>
        <w:t>a location to be announced</w:t>
      </w:r>
      <w:r w:rsidRPr="00A54BDB">
        <w:rPr>
          <w:sz w:val="32"/>
          <w:szCs w:val="32"/>
        </w:rPr>
        <w:t>.  If you are unable to make either of those times, or that option does not meet your VISA accommodations, you may be able to schedule to take your exam at the RCPD office.  In either case, the exam must be scheduled well in advance, so you need to adhere to the two</w:t>
      </w:r>
      <w:r w:rsidR="00992320">
        <w:rPr>
          <w:sz w:val="32"/>
          <w:szCs w:val="32"/>
        </w:rPr>
        <w:t>-</w:t>
      </w:r>
      <w:r w:rsidRPr="00A54BDB">
        <w:rPr>
          <w:sz w:val="32"/>
          <w:szCs w:val="32"/>
        </w:rPr>
        <w:t>week prior notification requirement. </w:t>
      </w:r>
    </w:p>
    <w:p w14:paraId="19183871" w14:textId="77777777" w:rsidR="00CC2327" w:rsidRDefault="00CC2327" w:rsidP="00253119">
      <w:pPr>
        <w:rPr>
          <w:sz w:val="24"/>
        </w:rPr>
      </w:pPr>
    </w:p>
    <w:sectPr w:rsidR="00CC2327" w:rsidSect="00A12A16">
      <w:headerReference w:type="even" r:id="rId13"/>
      <w:headerReference w:type="default" r:id="rId14"/>
      <w:headerReference w:type="first" r:id="rId15"/>
      <w:endnotePr>
        <w:numFmt w:val="decimal"/>
      </w:endnotePr>
      <w:type w:val="continuous"/>
      <w:pgSz w:w="12240" w:h="15840"/>
      <w:pgMar w:top="990" w:right="1440" w:bottom="90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380B" w14:textId="77777777" w:rsidR="00E762D3" w:rsidRDefault="00E762D3">
      <w:r>
        <w:separator/>
      </w:r>
    </w:p>
  </w:endnote>
  <w:endnote w:type="continuationSeparator" w:id="0">
    <w:p w14:paraId="216B7BD4" w14:textId="77777777" w:rsidR="00E762D3" w:rsidRDefault="00E7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6528A" w14:textId="77777777" w:rsidR="00E762D3" w:rsidRDefault="00E762D3">
      <w:r>
        <w:separator/>
      </w:r>
    </w:p>
  </w:footnote>
  <w:footnote w:type="continuationSeparator" w:id="0">
    <w:p w14:paraId="2A07243A" w14:textId="77777777" w:rsidR="00E762D3" w:rsidRDefault="00E7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C367" w14:textId="77777777" w:rsidR="0075647D" w:rsidRDefault="0075647D">
    <w:pPr>
      <w:pStyle w:val="HeaderStyle"/>
      <w:tabs>
        <w:tab w:val="clear" w:pos="-140"/>
        <w:tab w:val="clear" w:pos="500"/>
        <w:tab w:val="clear" w:pos="1160"/>
        <w:tab w:val="clear" w:pos="6340"/>
        <w:tab w:val="left" w:pos="360"/>
      </w:tabs>
      <w:ind w:left="360" w:right="360"/>
    </w:pPr>
  </w:p>
  <w:p w14:paraId="11A64161" w14:textId="77777777" w:rsidR="0075647D" w:rsidRDefault="0075647D">
    <w:pPr>
      <w:pStyle w:val="HeaderStyle"/>
      <w:tabs>
        <w:tab w:val="clear" w:pos="-140"/>
        <w:tab w:val="clear" w:pos="500"/>
        <w:tab w:val="clear" w:pos="1160"/>
        <w:tab w:val="clear" w:pos="6340"/>
        <w:tab w:val="left" w:pos="360"/>
      </w:tabs>
      <w:ind w:left="360" w:right="360"/>
      <w:jc w:val="right"/>
      <w:rPr>
        <w:rFonts w:ascii="Times" w:hAnsi="Times"/>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6E5F" w14:textId="77777777" w:rsidR="0075647D" w:rsidRDefault="0075647D">
    <w:pPr>
      <w:pStyle w:val="HeaderStyle"/>
      <w:tabs>
        <w:tab w:val="clear" w:pos="-140"/>
        <w:tab w:val="clear" w:pos="500"/>
        <w:tab w:val="clear" w:pos="1160"/>
        <w:tab w:val="clear" w:pos="6340"/>
        <w:tab w:val="left" w:pos="360"/>
      </w:tabs>
      <w:ind w:left="360" w:right="360"/>
      <w:jc w:val="right"/>
      <w:rPr>
        <w:rFonts w:ascii="Times" w:hAnsi="Tim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0BAE" w14:textId="77777777" w:rsidR="0075647D" w:rsidRDefault="0075647D">
    <w:pPr>
      <w:pStyle w:val="HeaderStyle"/>
      <w:tabs>
        <w:tab w:val="clear" w:pos="-140"/>
        <w:tab w:val="clear" w:pos="500"/>
        <w:tab w:val="clear" w:pos="1160"/>
        <w:tab w:val="clear" w:pos="6340"/>
        <w:tab w:val="left" w:pos="360"/>
      </w:tabs>
      <w:ind w:left="360" w:right="360"/>
      <w:jc w:val="right"/>
      <w:rPr>
        <w:rFonts w:ascii="Times" w:hAnsi="Times"/>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E49BA"/>
    <w:multiLevelType w:val="hybridMultilevel"/>
    <w:tmpl w:val="EADA410E"/>
    <w:lvl w:ilvl="0" w:tplc="D3FC072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4DA57986"/>
    <w:multiLevelType w:val="hybridMultilevel"/>
    <w:tmpl w:val="CD9A28CC"/>
    <w:lvl w:ilvl="0" w:tplc="D3FC072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6D33190C"/>
    <w:multiLevelType w:val="hybridMultilevel"/>
    <w:tmpl w:val="EADA410E"/>
    <w:lvl w:ilvl="0" w:tplc="D3FC072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322D0"/>
    <w:rsid w:val="000238B3"/>
    <w:rsid w:val="00070D69"/>
    <w:rsid w:val="00082DA1"/>
    <w:rsid w:val="00084967"/>
    <w:rsid w:val="000F1E89"/>
    <w:rsid w:val="00100D1E"/>
    <w:rsid w:val="00126BA8"/>
    <w:rsid w:val="00146D26"/>
    <w:rsid w:val="001868EF"/>
    <w:rsid w:val="001D01BC"/>
    <w:rsid w:val="001E7B43"/>
    <w:rsid w:val="001F4B4D"/>
    <w:rsid w:val="002170CA"/>
    <w:rsid w:val="0023536D"/>
    <w:rsid w:val="0024217A"/>
    <w:rsid w:val="0024461A"/>
    <w:rsid w:val="00253119"/>
    <w:rsid w:val="002616EE"/>
    <w:rsid w:val="00261838"/>
    <w:rsid w:val="00266F63"/>
    <w:rsid w:val="0033603A"/>
    <w:rsid w:val="003403EB"/>
    <w:rsid w:val="00386B32"/>
    <w:rsid w:val="00387F8F"/>
    <w:rsid w:val="003C41E2"/>
    <w:rsid w:val="003F0402"/>
    <w:rsid w:val="00402EFB"/>
    <w:rsid w:val="004035A3"/>
    <w:rsid w:val="0044567E"/>
    <w:rsid w:val="00446287"/>
    <w:rsid w:val="004602A4"/>
    <w:rsid w:val="00462B1F"/>
    <w:rsid w:val="00480D1C"/>
    <w:rsid w:val="004E610C"/>
    <w:rsid w:val="004E6CA4"/>
    <w:rsid w:val="004F5B8C"/>
    <w:rsid w:val="004F5DF2"/>
    <w:rsid w:val="0050021F"/>
    <w:rsid w:val="00555E03"/>
    <w:rsid w:val="005815B0"/>
    <w:rsid w:val="00586B67"/>
    <w:rsid w:val="005E3C8B"/>
    <w:rsid w:val="005E6F6F"/>
    <w:rsid w:val="006155D2"/>
    <w:rsid w:val="006B4A71"/>
    <w:rsid w:val="006B72D8"/>
    <w:rsid w:val="006F2C82"/>
    <w:rsid w:val="00713E6E"/>
    <w:rsid w:val="00725AFB"/>
    <w:rsid w:val="0075647D"/>
    <w:rsid w:val="007946E3"/>
    <w:rsid w:val="007C5C91"/>
    <w:rsid w:val="007C5F23"/>
    <w:rsid w:val="007D3BC6"/>
    <w:rsid w:val="007D73E9"/>
    <w:rsid w:val="0081748E"/>
    <w:rsid w:val="00856E9D"/>
    <w:rsid w:val="00870476"/>
    <w:rsid w:val="00881A3C"/>
    <w:rsid w:val="008B35A6"/>
    <w:rsid w:val="008C3E87"/>
    <w:rsid w:val="008E71BD"/>
    <w:rsid w:val="008F2366"/>
    <w:rsid w:val="008F348D"/>
    <w:rsid w:val="00937092"/>
    <w:rsid w:val="009469ED"/>
    <w:rsid w:val="00953AA5"/>
    <w:rsid w:val="00992320"/>
    <w:rsid w:val="009A3F84"/>
    <w:rsid w:val="009F5361"/>
    <w:rsid w:val="009F5FE1"/>
    <w:rsid w:val="00A12A16"/>
    <w:rsid w:val="00A43870"/>
    <w:rsid w:val="00A948BC"/>
    <w:rsid w:val="00AD22A8"/>
    <w:rsid w:val="00AD3B55"/>
    <w:rsid w:val="00B249E0"/>
    <w:rsid w:val="00B25B42"/>
    <w:rsid w:val="00B438E6"/>
    <w:rsid w:val="00B53267"/>
    <w:rsid w:val="00B8690D"/>
    <w:rsid w:val="00B90102"/>
    <w:rsid w:val="00BB2FE8"/>
    <w:rsid w:val="00BE0457"/>
    <w:rsid w:val="00C00AF0"/>
    <w:rsid w:val="00C405AA"/>
    <w:rsid w:val="00C52434"/>
    <w:rsid w:val="00C573E2"/>
    <w:rsid w:val="00C641E2"/>
    <w:rsid w:val="00C82AD8"/>
    <w:rsid w:val="00CC2327"/>
    <w:rsid w:val="00CF3F71"/>
    <w:rsid w:val="00D1015A"/>
    <w:rsid w:val="00D53925"/>
    <w:rsid w:val="00D57EFD"/>
    <w:rsid w:val="00D60BB5"/>
    <w:rsid w:val="00D622F2"/>
    <w:rsid w:val="00D964DF"/>
    <w:rsid w:val="00DA32FD"/>
    <w:rsid w:val="00DD0868"/>
    <w:rsid w:val="00DD1966"/>
    <w:rsid w:val="00DD337B"/>
    <w:rsid w:val="00DE07FE"/>
    <w:rsid w:val="00E03982"/>
    <w:rsid w:val="00E11A5D"/>
    <w:rsid w:val="00E31CE2"/>
    <w:rsid w:val="00E322D0"/>
    <w:rsid w:val="00E762D3"/>
    <w:rsid w:val="00EA362A"/>
    <w:rsid w:val="00EB7533"/>
    <w:rsid w:val="00EC1F82"/>
    <w:rsid w:val="00EF4F6F"/>
    <w:rsid w:val="00F14762"/>
    <w:rsid w:val="00F6285A"/>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38092"/>
  <w15:docId w15:val="{C732D3FD-AF77-4142-BADD-2F0BFE38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pPr>
      <w:tabs>
        <w:tab w:val="left" w:pos="-140"/>
        <w:tab w:val="left" w:pos="500"/>
        <w:tab w:val="left" w:pos="1160"/>
        <w:tab w:val="left" w:pos="6340"/>
      </w:tabs>
      <w:spacing w:line="240" w:lineRule="atLeast"/>
      <w:ind w:left="-140" w:right="-140"/>
    </w:pPr>
    <w:rPr>
      <w:rFonts w:ascii="Arial" w:hAnsi="Arial"/>
      <w:color w:val="000000"/>
      <w:sz w:val="24"/>
    </w:rPr>
  </w:style>
  <w:style w:type="paragraph" w:customStyle="1" w:styleId="HeaderStyle">
    <w:name w:val="Header Style"/>
    <w:basedOn w:val="BodyStyle"/>
    <w:pPr>
      <w:jc w:val="center"/>
    </w:pPr>
  </w:style>
  <w:style w:type="paragraph" w:customStyle="1" w:styleId="FooterStyle">
    <w:name w:val="Footer Style"/>
    <w:basedOn w:val="BodyStyle"/>
    <w:pPr>
      <w:jc w:val="center"/>
    </w:pPr>
  </w:style>
  <w:style w:type="paragraph" w:customStyle="1" w:styleId="FootnoteStyle">
    <w:name w:val="Footnote Style"/>
    <w:basedOn w:val="BodyStyle"/>
    <w:rPr>
      <w:sz w:val="20"/>
    </w:rPr>
  </w:style>
  <w:style w:type="paragraph" w:customStyle="1" w:styleId="FootnoteNumberStyle">
    <w:name w:val="Footnote Number Style"/>
    <w:pPr>
      <w:tabs>
        <w:tab w:val="left" w:pos="-140"/>
      </w:tabs>
      <w:spacing w:line="240" w:lineRule="atLeast"/>
    </w:pPr>
    <w:rPr>
      <w:rFonts w:ascii="Arial" w:hAnsi="Arial"/>
      <w:color w:val="000000"/>
      <w:sz w:val="18"/>
    </w:rPr>
  </w:style>
  <w:style w:type="paragraph" w:customStyle="1" w:styleId="FootnoteReferenceStyle">
    <w:name w:val="Footnote Reference Style"/>
    <w:pPr>
      <w:tabs>
        <w:tab w:val="left" w:pos="-140"/>
      </w:tabs>
      <w:spacing w:line="240" w:lineRule="atLeast"/>
    </w:pPr>
    <w:rPr>
      <w:rFonts w:ascii="Arial" w:hAnsi="Arial"/>
      <w:color w:val="000000"/>
    </w:rPr>
  </w:style>
  <w:style w:type="paragraph" w:styleId="Footer">
    <w:name w:val="footer"/>
    <w:basedOn w:val="Normal"/>
    <w:pPr>
      <w:tabs>
        <w:tab w:val="center" w:pos="4320"/>
        <w:tab w:val="right" w:pos="8640"/>
      </w:tabs>
    </w:pPr>
  </w:style>
  <w:style w:type="character" w:styleId="Hyperlink">
    <w:name w:val="Hyperlink"/>
    <w:rsid w:val="00B25B42"/>
    <w:rPr>
      <w:color w:val="0000FF"/>
      <w:u w:val="single"/>
    </w:rPr>
  </w:style>
  <w:style w:type="paragraph" w:styleId="BalloonText">
    <w:name w:val="Balloon Text"/>
    <w:basedOn w:val="Normal"/>
    <w:semiHidden/>
    <w:rsid w:val="0075647D"/>
    <w:rPr>
      <w:rFonts w:ascii="Tahoma" w:hAnsi="Tahoma" w:cs="Tahoma"/>
      <w:sz w:val="16"/>
      <w:szCs w:val="16"/>
    </w:rPr>
  </w:style>
  <w:style w:type="character" w:customStyle="1" w:styleId="gmail-heading2char">
    <w:name w:val="gmail-heading2char"/>
    <w:rsid w:val="006B72D8"/>
  </w:style>
  <w:style w:type="character" w:styleId="Emphasis">
    <w:name w:val="Emphasis"/>
    <w:uiPriority w:val="20"/>
    <w:qFormat/>
    <w:rsid w:val="006B72D8"/>
    <w:rPr>
      <w:i/>
      <w:iCs/>
    </w:rPr>
  </w:style>
  <w:style w:type="character" w:styleId="UnresolvedMention">
    <w:name w:val="Unresolved Mention"/>
    <w:basedOn w:val="DefaultParagraphFont"/>
    <w:uiPriority w:val="99"/>
    <w:semiHidden/>
    <w:unhideWhenUsed/>
    <w:rsid w:val="00D57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TyLQJyWD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yrC9iLQF0s" TargetMode="External"/><Relationship Id="rId12" Type="http://schemas.openxmlformats.org/officeDocument/2006/relationships/hyperlink" Target="http://rcpd.m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Mwvmd4UPy4"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9L40_dFWr6o&amp;list=PLn36uCaKiO_CyeCtQcKSIwFyd-FqcZKGA&amp;index=4" TargetMode="External"/><Relationship Id="rId4" Type="http://schemas.openxmlformats.org/officeDocument/2006/relationships/webSettings" Target="webSettings.xml"/><Relationship Id="rId9" Type="http://schemas.openxmlformats.org/officeDocument/2006/relationships/hyperlink" Target="https://www.youtube.com/watch?v=9jbx6k7kVx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1497</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millskr1</dc:creator>
  <cp:lastModifiedBy>Leong, Frederick</cp:lastModifiedBy>
  <cp:revision>11</cp:revision>
  <cp:lastPrinted>2010-12-20T17:07:00Z</cp:lastPrinted>
  <dcterms:created xsi:type="dcterms:W3CDTF">2019-12-03T16:33:00Z</dcterms:created>
  <dcterms:modified xsi:type="dcterms:W3CDTF">2021-01-09T18:09:00Z</dcterms:modified>
</cp:coreProperties>
</file>